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15"/>
        <w:tblW w:w="11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067"/>
      </w:tblGrid>
      <w:tr w:rsidR="003D61AF" w14:paraId="13D0480A" w14:textId="77777777" w:rsidTr="003D61AF">
        <w:trPr>
          <w:trHeight w:val="210"/>
        </w:trPr>
        <w:tc>
          <w:tcPr>
            <w:tcW w:w="11067" w:type="dxa"/>
            <w:tcMar>
              <w:top w:w="1531" w:type="dxa"/>
              <w:left w:w="0" w:type="dxa"/>
              <w:right w:w="0" w:type="dxa"/>
            </w:tcMar>
          </w:tcPr>
          <w:p w14:paraId="19D4CD2F" w14:textId="77777777" w:rsidR="003D61AF" w:rsidRPr="00EB68B8" w:rsidRDefault="003D61AF" w:rsidP="003D61AF">
            <w:pPr>
              <w:pStyle w:val="Documenttitle"/>
            </w:pPr>
            <w:bookmarkStart w:id="0" w:name="_Hlk117243674"/>
            <w:bookmarkEnd w:id="0"/>
            <w:r w:rsidRPr="003A0C05">
              <w:rPr>
                <w:szCs w:val="52"/>
              </w:rPr>
              <w:t>Drinking water after a flood</w:t>
            </w:r>
          </w:p>
        </w:tc>
      </w:tr>
      <w:tr w:rsidR="003D61AF" w:rsidRPr="00F63D71" w14:paraId="15094388" w14:textId="77777777" w:rsidTr="003D61AF">
        <w:trPr>
          <w:trHeight w:val="259"/>
        </w:trPr>
        <w:tc>
          <w:tcPr>
            <w:tcW w:w="11067" w:type="dxa"/>
          </w:tcPr>
          <w:p w14:paraId="38685172" w14:textId="77777777" w:rsidR="003D61AF" w:rsidRPr="00F63D71" w:rsidRDefault="003D61AF" w:rsidP="003D61AF">
            <w:pPr>
              <w:pStyle w:val="Documentsubtitle"/>
            </w:pPr>
            <w:r>
              <w:t xml:space="preserve">Information on when and how to safely drink water after a flood </w:t>
            </w:r>
          </w:p>
        </w:tc>
      </w:tr>
      <w:tr w:rsidR="003D61AF" w14:paraId="360478FE" w14:textId="77777777" w:rsidTr="003D61AF">
        <w:trPr>
          <w:trHeight w:val="96"/>
        </w:trPr>
        <w:tc>
          <w:tcPr>
            <w:tcW w:w="11067" w:type="dxa"/>
          </w:tcPr>
          <w:p w14:paraId="1F7065F7" w14:textId="77777777" w:rsidR="003D61AF" w:rsidRPr="001E5058" w:rsidRDefault="00AE50D2" w:rsidP="003D61AF">
            <w:pPr>
              <w:pStyle w:val="Bannermarking"/>
              <w:spacing w:after="120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3D61AF" w:rsidRPr="00361203">
              <w:t>OFFICIAL</w:t>
            </w:r>
            <w:r>
              <w:fldChar w:fldCharType="end"/>
            </w:r>
          </w:p>
        </w:tc>
      </w:tr>
    </w:tbl>
    <w:p w14:paraId="68BED0CE" w14:textId="77777777" w:rsidR="0074696E" w:rsidRPr="004C6EEE" w:rsidRDefault="00981531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1" wp14:anchorId="0E9EC535" wp14:editId="66FF529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5D6D63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p w14:paraId="51713B2F" w14:textId="3CED439F" w:rsidR="00A57128" w:rsidRPr="003D61AF" w:rsidRDefault="00A57128" w:rsidP="00885876">
      <w:pPr>
        <w:pStyle w:val="DHHSbody"/>
        <w:rPr>
          <w:sz w:val="19"/>
          <w:szCs w:val="19"/>
          <w:lang w:eastAsia="en-AU"/>
        </w:rPr>
      </w:pPr>
      <w:r w:rsidRPr="003D61AF">
        <w:rPr>
          <w:sz w:val="19"/>
          <w:szCs w:val="19"/>
          <w:lang w:eastAsia="en-AU"/>
        </w:rPr>
        <w:t xml:space="preserve">After a flood, your water </w:t>
      </w:r>
      <w:r w:rsidR="00A5426D" w:rsidRPr="003D61AF">
        <w:rPr>
          <w:sz w:val="19"/>
          <w:szCs w:val="19"/>
          <w:lang w:eastAsia="en-AU"/>
        </w:rPr>
        <w:t xml:space="preserve">provider </w:t>
      </w:r>
      <w:r w:rsidRPr="003D61AF">
        <w:rPr>
          <w:sz w:val="19"/>
          <w:szCs w:val="19"/>
          <w:lang w:eastAsia="en-AU"/>
        </w:rPr>
        <w:t xml:space="preserve">will advise you whether your tap water is safe to drink. They may issue a: </w:t>
      </w:r>
    </w:p>
    <w:p w14:paraId="7D107FEA" w14:textId="6D91B4D5" w:rsidR="00A57128" w:rsidRPr="003D61AF" w:rsidRDefault="00A57128" w:rsidP="00885876">
      <w:pPr>
        <w:pStyle w:val="DHHSbody"/>
        <w:rPr>
          <w:sz w:val="19"/>
          <w:szCs w:val="19"/>
          <w:lang w:eastAsia="en-AU"/>
        </w:rPr>
      </w:pPr>
      <w:r w:rsidRPr="003D61AF">
        <w:rPr>
          <w:b/>
          <w:bCs/>
          <w:sz w:val="19"/>
          <w:szCs w:val="19"/>
          <w:lang w:eastAsia="en-AU"/>
        </w:rPr>
        <w:t>Do not drink advisory</w:t>
      </w:r>
      <w:r w:rsidRPr="003D61AF">
        <w:rPr>
          <w:sz w:val="19"/>
          <w:szCs w:val="19"/>
          <w:lang w:eastAsia="en-AU"/>
        </w:rPr>
        <w:t>: Your water has harmful chemicals and toxins and drinking it can make you very sick.</w:t>
      </w:r>
    </w:p>
    <w:p w14:paraId="758EA8F9" w14:textId="351D9AC2" w:rsidR="008359B0" w:rsidRPr="003D61AF" w:rsidDel="00131660" w:rsidRDefault="00A57128" w:rsidP="00885876">
      <w:pPr>
        <w:pStyle w:val="DHHSbody"/>
        <w:rPr>
          <w:sz w:val="19"/>
          <w:szCs w:val="19"/>
          <w:lang w:eastAsia="en-AU"/>
        </w:rPr>
      </w:pPr>
      <w:r w:rsidRPr="003D61AF">
        <w:rPr>
          <w:b/>
          <w:bCs/>
          <w:sz w:val="19"/>
          <w:szCs w:val="19"/>
          <w:lang w:eastAsia="en-AU"/>
        </w:rPr>
        <w:t>Boil water advisory</w:t>
      </w:r>
      <w:r w:rsidRPr="003D61AF">
        <w:rPr>
          <w:sz w:val="19"/>
          <w:szCs w:val="19"/>
          <w:lang w:eastAsia="en-AU"/>
        </w:rPr>
        <w:t xml:space="preserve">: Your water could have germs and you must boil water before use. Drinking unboiled water can make you sick. </w:t>
      </w:r>
    </w:p>
    <w:p w14:paraId="21864015" w14:textId="3527B95D" w:rsidR="00885876" w:rsidRPr="003D61AF" w:rsidRDefault="00A57128" w:rsidP="00885876">
      <w:pPr>
        <w:pStyle w:val="Heading1"/>
        <w:spacing w:before="120" w:after="120" w:line="360" w:lineRule="atLeast"/>
        <w:rPr>
          <w:b/>
          <w:bCs w:val="0"/>
          <w:sz w:val="22"/>
          <w:szCs w:val="22"/>
        </w:rPr>
      </w:pPr>
      <w:r w:rsidRPr="003D61AF">
        <w:rPr>
          <w:b/>
          <w:bCs w:val="0"/>
          <w:sz w:val="22"/>
          <w:szCs w:val="22"/>
        </w:rPr>
        <w:t>What to do if you cannot drink tap water</w:t>
      </w:r>
    </w:p>
    <w:p w14:paraId="42BBB715" w14:textId="03CA423C" w:rsidR="00A57128" w:rsidRDefault="00A57128" w:rsidP="00A57128">
      <w:pPr>
        <w:pStyle w:val="Bullet1"/>
        <w:numPr>
          <w:ilvl w:val="0"/>
          <w:numId w:val="0"/>
        </w:numPr>
        <w:ind w:left="284" w:hanging="284"/>
        <w:rPr>
          <w:sz w:val="19"/>
          <w:szCs w:val="19"/>
        </w:rPr>
      </w:pPr>
      <w:r w:rsidRPr="1FC59BAA">
        <w:rPr>
          <w:sz w:val="19"/>
          <w:szCs w:val="19"/>
        </w:rPr>
        <w:t xml:space="preserve">You cannot drink tap water if your water agency has issued a ‘Do not drink advisory’. </w:t>
      </w:r>
    </w:p>
    <w:p w14:paraId="785138F0" w14:textId="663EDADA" w:rsidR="00A57128" w:rsidDel="00760A26" w:rsidRDefault="00A57128" w:rsidP="00A57128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</w:rPr>
        <w:t xml:space="preserve">You should: </w:t>
      </w:r>
    </w:p>
    <w:p w14:paraId="4412810C" w14:textId="77777777" w:rsidR="00A57128" w:rsidRDefault="00A57128" w:rsidP="00A57128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sz w:val="19"/>
          <w:szCs w:val="19"/>
        </w:rPr>
        <w:t xml:space="preserve">not drink tap water from the affected area </w:t>
      </w:r>
    </w:p>
    <w:p w14:paraId="45449295" w14:textId="40CEC063" w:rsidR="00A57128" w:rsidRDefault="00A57128" w:rsidP="00A57128">
      <w:pPr>
        <w:pStyle w:val="Bullet1"/>
        <w:numPr>
          <w:ilvl w:val="0"/>
          <w:numId w:val="13"/>
        </w:numPr>
        <w:rPr>
          <w:sz w:val="19"/>
          <w:szCs w:val="19"/>
        </w:rPr>
      </w:pPr>
      <w:r>
        <w:rPr>
          <w:sz w:val="19"/>
          <w:szCs w:val="19"/>
        </w:rPr>
        <w:t>not boil</w:t>
      </w:r>
      <w:r w:rsidR="00CB769A">
        <w:rPr>
          <w:sz w:val="19"/>
          <w:szCs w:val="19"/>
        </w:rPr>
        <w:t xml:space="preserve">, treat water with chlorine or bleach </w:t>
      </w:r>
      <w:r>
        <w:rPr>
          <w:sz w:val="19"/>
          <w:szCs w:val="19"/>
        </w:rPr>
        <w:t>as it will not make it safe</w:t>
      </w:r>
      <w:r w:rsidR="00ED1B6C">
        <w:rPr>
          <w:sz w:val="19"/>
          <w:szCs w:val="19"/>
        </w:rPr>
        <w:t>.</w:t>
      </w:r>
      <w:r>
        <w:rPr>
          <w:sz w:val="19"/>
          <w:szCs w:val="19"/>
        </w:rPr>
        <w:t xml:space="preserve"> </w:t>
      </w:r>
    </w:p>
    <w:p w14:paraId="1AC51348" w14:textId="50691EE0" w:rsidR="00A57128" w:rsidRDefault="00A57128" w:rsidP="005D1301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</w:rPr>
        <w:t>Use bottled water for drinking</w:t>
      </w:r>
      <w:r w:rsidR="003A0C05" w:rsidRPr="1FC59BAA">
        <w:rPr>
          <w:sz w:val="19"/>
          <w:szCs w:val="19"/>
        </w:rPr>
        <w:t>,</w:t>
      </w:r>
      <w:r w:rsidRPr="1FC59BAA">
        <w:rPr>
          <w:sz w:val="19"/>
          <w:szCs w:val="19"/>
        </w:rPr>
        <w:t xml:space="preserve"> preparing food, </w:t>
      </w:r>
      <w:r w:rsidR="00CB769A" w:rsidRPr="1FC59BAA">
        <w:rPr>
          <w:sz w:val="19"/>
          <w:szCs w:val="19"/>
        </w:rPr>
        <w:t>beverages,</w:t>
      </w:r>
      <w:r w:rsidRPr="1FC59BAA">
        <w:rPr>
          <w:sz w:val="19"/>
          <w:szCs w:val="19"/>
        </w:rPr>
        <w:t xml:space="preserve"> and baby formul</w:t>
      </w:r>
      <w:r w:rsidR="003A0C05" w:rsidRPr="1FC59BAA">
        <w:rPr>
          <w:sz w:val="19"/>
          <w:szCs w:val="19"/>
        </w:rPr>
        <w:t>a,</w:t>
      </w:r>
      <w:r w:rsidRPr="1FC59BAA">
        <w:rPr>
          <w:sz w:val="19"/>
          <w:szCs w:val="19"/>
        </w:rPr>
        <w:t xml:space="preserve"> </w:t>
      </w:r>
      <w:r w:rsidR="00CB769A" w:rsidRPr="1FC59BAA">
        <w:rPr>
          <w:sz w:val="19"/>
          <w:szCs w:val="19"/>
        </w:rPr>
        <w:t>making ice</w:t>
      </w:r>
      <w:r w:rsidR="003A0C05" w:rsidRPr="1FC59BAA">
        <w:rPr>
          <w:sz w:val="19"/>
          <w:szCs w:val="19"/>
        </w:rPr>
        <w:t>,</w:t>
      </w:r>
      <w:r w:rsidR="00CB769A" w:rsidRPr="1FC59BAA">
        <w:rPr>
          <w:sz w:val="19"/>
          <w:szCs w:val="19"/>
        </w:rPr>
        <w:t xml:space="preserve"> brushing teeth or </w:t>
      </w:r>
      <w:r w:rsidR="008216E3" w:rsidRPr="1FC59BAA">
        <w:rPr>
          <w:sz w:val="19"/>
          <w:szCs w:val="19"/>
        </w:rPr>
        <w:t>pet’s drinking water</w:t>
      </w:r>
      <w:r w:rsidR="00CB769A" w:rsidRPr="1FC59BAA">
        <w:rPr>
          <w:sz w:val="19"/>
          <w:szCs w:val="19"/>
        </w:rPr>
        <w:t xml:space="preserve">. </w:t>
      </w:r>
    </w:p>
    <w:p w14:paraId="37C66540" w14:textId="07E54369" w:rsidR="00CB769A" w:rsidRDefault="00CB769A" w:rsidP="005D1301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</w:rPr>
        <w:t xml:space="preserve">In some situations, you can use the tap water to flush toilets, </w:t>
      </w:r>
      <w:r w:rsidR="00FE7AAB" w:rsidRPr="1FC59BAA">
        <w:rPr>
          <w:sz w:val="19"/>
          <w:szCs w:val="19"/>
        </w:rPr>
        <w:t xml:space="preserve">wash your hands, </w:t>
      </w:r>
      <w:r w:rsidRPr="1FC59BAA">
        <w:rPr>
          <w:sz w:val="19"/>
          <w:szCs w:val="19"/>
        </w:rPr>
        <w:t xml:space="preserve">shower </w:t>
      </w:r>
      <w:r w:rsidR="004717AC" w:rsidRPr="1FC59BAA">
        <w:rPr>
          <w:sz w:val="19"/>
          <w:szCs w:val="19"/>
        </w:rPr>
        <w:t xml:space="preserve">(ensure water is not ingested) </w:t>
      </w:r>
      <w:r w:rsidRPr="1FC59BAA">
        <w:rPr>
          <w:sz w:val="19"/>
          <w:szCs w:val="19"/>
        </w:rPr>
        <w:t>and wash clothes</w:t>
      </w:r>
      <w:r w:rsidR="003F3CC0" w:rsidRPr="1FC59BAA">
        <w:rPr>
          <w:sz w:val="19"/>
          <w:szCs w:val="19"/>
        </w:rPr>
        <w:t>. S</w:t>
      </w:r>
      <w:r w:rsidRPr="1FC59BAA">
        <w:rPr>
          <w:sz w:val="19"/>
          <w:szCs w:val="19"/>
        </w:rPr>
        <w:t>top using the water and contact your doctor</w:t>
      </w:r>
      <w:r w:rsidR="003F3CC0" w:rsidRPr="1FC59BAA">
        <w:rPr>
          <w:sz w:val="19"/>
          <w:szCs w:val="19"/>
        </w:rPr>
        <w:t xml:space="preserve"> if you experience any skin irritation or</w:t>
      </w:r>
      <w:r w:rsidR="004717AC" w:rsidRPr="1FC59BAA">
        <w:rPr>
          <w:sz w:val="19"/>
          <w:szCs w:val="19"/>
        </w:rPr>
        <w:t xml:space="preserve"> any other</w:t>
      </w:r>
      <w:r w:rsidR="003F3CC0" w:rsidRPr="1FC59BAA">
        <w:rPr>
          <w:sz w:val="19"/>
          <w:szCs w:val="19"/>
        </w:rPr>
        <w:t xml:space="preserve"> reaction</w:t>
      </w:r>
      <w:r w:rsidR="00ED1B6C" w:rsidRPr="1FC59BAA">
        <w:rPr>
          <w:sz w:val="19"/>
          <w:szCs w:val="19"/>
        </w:rPr>
        <w:t>.</w:t>
      </w:r>
    </w:p>
    <w:p w14:paraId="782AFCC8" w14:textId="3C14C8FE" w:rsidR="00CB769A" w:rsidRPr="00344106" w:rsidRDefault="00CB769A" w:rsidP="1FC59BAA">
      <w:pPr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</w:rPr>
        <w:t xml:space="preserve">Your water </w:t>
      </w:r>
      <w:r w:rsidR="0B195694" w:rsidRPr="1FC59BAA">
        <w:rPr>
          <w:sz w:val="19"/>
          <w:szCs w:val="19"/>
        </w:rPr>
        <w:t>provider</w:t>
      </w:r>
      <w:r w:rsidRPr="1FC59BAA">
        <w:rPr>
          <w:sz w:val="19"/>
          <w:szCs w:val="19"/>
        </w:rPr>
        <w:t xml:space="preserve"> will let you know when it is safe to drink </w:t>
      </w:r>
      <w:r w:rsidR="002C7537" w:rsidRPr="1FC59BAA">
        <w:rPr>
          <w:sz w:val="19"/>
          <w:szCs w:val="19"/>
        </w:rPr>
        <w:t xml:space="preserve">your tap </w:t>
      </w:r>
      <w:r w:rsidRPr="1FC59BAA">
        <w:rPr>
          <w:sz w:val="19"/>
          <w:szCs w:val="19"/>
        </w:rPr>
        <w:t xml:space="preserve">water. </w:t>
      </w:r>
    </w:p>
    <w:p w14:paraId="781DEE20" w14:textId="2DBB723D" w:rsidR="00676A05" w:rsidRPr="003D61AF" w:rsidRDefault="00CB769A" w:rsidP="1FC59BAA">
      <w:pPr>
        <w:pStyle w:val="Heading1"/>
        <w:spacing w:before="120" w:after="120" w:line="360" w:lineRule="atLeast"/>
        <w:rPr>
          <w:b/>
          <w:sz w:val="22"/>
          <w:szCs w:val="22"/>
        </w:rPr>
      </w:pPr>
      <w:r w:rsidRPr="003D61AF">
        <w:rPr>
          <w:b/>
          <w:sz w:val="22"/>
          <w:szCs w:val="22"/>
        </w:rPr>
        <w:t xml:space="preserve">What to do if you need to boil </w:t>
      </w:r>
      <w:r w:rsidR="00153FA4" w:rsidRPr="003D61AF">
        <w:rPr>
          <w:b/>
          <w:sz w:val="22"/>
          <w:szCs w:val="22"/>
        </w:rPr>
        <w:t xml:space="preserve">tap </w:t>
      </w:r>
      <w:r w:rsidRPr="003D61AF">
        <w:rPr>
          <w:b/>
          <w:sz w:val="22"/>
          <w:szCs w:val="22"/>
        </w:rPr>
        <w:t xml:space="preserve">water </w:t>
      </w:r>
      <w:r w:rsidR="00676A05" w:rsidRPr="003D61AF">
        <w:rPr>
          <w:b/>
          <w:sz w:val="22"/>
          <w:szCs w:val="22"/>
        </w:rPr>
        <w:t xml:space="preserve"> </w:t>
      </w:r>
    </w:p>
    <w:p w14:paraId="251C5539" w14:textId="3D9E87AB" w:rsidR="00CB769A" w:rsidRPr="003A0C05" w:rsidRDefault="00FB5958" w:rsidP="00CB769A">
      <w:pPr>
        <w:pStyle w:val="Bullet1"/>
        <w:numPr>
          <w:ilvl w:val="0"/>
          <w:numId w:val="0"/>
        </w:numPr>
        <w:ind w:left="284" w:hanging="284"/>
        <w:rPr>
          <w:sz w:val="19"/>
          <w:szCs w:val="19"/>
        </w:rPr>
      </w:pPr>
      <w:r w:rsidRPr="1FC59BAA">
        <w:rPr>
          <w:sz w:val="19"/>
          <w:szCs w:val="19"/>
        </w:rPr>
        <w:t>I</w:t>
      </w:r>
      <w:r w:rsidR="00CB769A" w:rsidRPr="1FC59BAA">
        <w:rPr>
          <w:sz w:val="19"/>
          <w:szCs w:val="19"/>
        </w:rPr>
        <w:t xml:space="preserve">f your water </w:t>
      </w:r>
      <w:r w:rsidR="00344106" w:rsidRPr="1FC59BAA">
        <w:rPr>
          <w:sz w:val="19"/>
          <w:szCs w:val="19"/>
        </w:rPr>
        <w:t xml:space="preserve">supplier </w:t>
      </w:r>
      <w:r w:rsidR="00CB769A" w:rsidRPr="1FC59BAA">
        <w:rPr>
          <w:sz w:val="19"/>
          <w:szCs w:val="19"/>
        </w:rPr>
        <w:t>has issued a ‘Boil water advisory’</w:t>
      </w:r>
      <w:r w:rsidRPr="1FC59BAA">
        <w:rPr>
          <w:sz w:val="19"/>
          <w:szCs w:val="19"/>
        </w:rPr>
        <w:t xml:space="preserve"> you need to boil your tap water</w:t>
      </w:r>
      <w:r w:rsidR="00CB769A" w:rsidRPr="1FC59BAA">
        <w:rPr>
          <w:sz w:val="19"/>
          <w:szCs w:val="19"/>
        </w:rPr>
        <w:t xml:space="preserve">. </w:t>
      </w:r>
    </w:p>
    <w:p w14:paraId="5DB8D2AE" w14:textId="3141E4EF" w:rsidR="00CB769A" w:rsidRPr="003A0C05" w:rsidRDefault="008352B9" w:rsidP="00CB769A">
      <w:pPr>
        <w:pStyle w:val="Bullet1"/>
        <w:rPr>
          <w:sz w:val="19"/>
          <w:szCs w:val="19"/>
        </w:rPr>
      </w:pPr>
      <w:r w:rsidRPr="1FC59BAA">
        <w:rPr>
          <w:sz w:val="19"/>
          <w:szCs w:val="19"/>
        </w:rPr>
        <w:t xml:space="preserve">To boil </w:t>
      </w:r>
      <w:r w:rsidR="00CB769A" w:rsidRPr="1FC59BAA">
        <w:rPr>
          <w:sz w:val="19"/>
          <w:szCs w:val="19"/>
        </w:rPr>
        <w:t>your tap water</w:t>
      </w:r>
      <w:r w:rsidR="009F27B5" w:rsidRPr="1FC59BAA">
        <w:rPr>
          <w:sz w:val="19"/>
          <w:szCs w:val="19"/>
        </w:rPr>
        <w:t xml:space="preserve"> so that it</w:t>
      </w:r>
      <w:r w:rsidR="00CB769A" w:rsidRPr="1FC59BAA">
        <w:rPr>
          <w:sz w:val="19"/>
          <w:szCs w:val="19"/>
        </w:rPr>
        <w:t xml:space="preserve"> is safe to drink: </w:t>
      </w:r>
    </w:p>
    <w:p w14:paraId="1D877397" w14:textId="573E9CF7" w:rsidR="000C7DFF" w:rsidRPr="003A0C05" w:rsidRDefault="001C6AB2" w:rsidP="000C7DFF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sz w:val="19"/>
          <w:szCs w:val="19"/>
        </w:rPr>
        <w:t xml:space="preserve">bring water to a rolling boil until you see </w:t>
      </w:r>
      <w:r w:rsidR="003A0C05" w:rsidRPr="1FC59BAA">
        <w:rPr>
          <w:sz w:val="19"/>
          <w:szCs w:val="19"/>
        </w:rPr>
        <w:t xml:space="preserve">lots of bubbles </w:t>
      </w:r>
      <w:r w:rsidR="00A11EB1" w:rsidRPr="1FC59BAA">
        <w:rPr>
          <w:sz w:val="19"/>
          <w:szCs w:val="19"/>
        </w:rPr>
        <w:t xml:space="preserve">from the bottom of pot or kettle </w:t>
      </w:r>
      <w:r w:rsidR="003A0C05" w:rsidRPr="1FC59BAA">
        <w:rPr>
          <w:sz w:val="19"/>
          <w:szCs w:val="19"/>
        </w:rPr>
        <w:t xml:space="preserve">for a continued time. </w:t>
      </w:r>
    </w:p>
    <w:p w14:paraId="3968F366" w14:textId="5D97AC91" w:rsidR="00BA518D" w:rsidRPr="000C7DFF" w:rsidRDefault="54D160BC" w:rsidP="1FC59BAA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sz w:val="19"/>
          <w:szCs w:val="19"/>
        </w:rPr>
        <w:t>c</w:t>
      </w:r>
      <w:r w:rsidR="003A0C05" w:rsidRPr="1FC59BAA">
        <w:rPr>
          <w:sz w:val="19"/>
          <w:szCs w:val="19"/>
        </w:rPr>
        <w:t>ool the water before use.</w:t>
      </w:r>
    </w:p>
    <w:p w14:paraId="12C032B6" w14:textId="0EA285D7" w:rsidR="00BA518D" w:rsidRPr="000C7DFF" w:rsidRDefault="0012507B" w:rsidP="1FC59BAA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sz w:val="19"/>
          <w:szCs w:val="19"/>
        </w:rPr>
        <w:t>k</w:t>
      </w:r>
      <w:r w:rsidR="008949EB" w:rsidRPr="1FC59BAA">
        <w:rPr>
          <w:sz w:val="19"/>
          <w:szCs w:val="19"/>
        </w:rPr>
        <w:t>ettles with automatic cut-off switches are suitable</w:t>
      </w:r>
      <w:r w:rsidR="00BA518D" w:rsidRPr="1FC59BAA">
        <w:rPr>
          <w:sz w:val="19"/>
          <w:szCs w:val="19"/>
        </w:rPr>
        <w:t xml:space="preserve">. Variable temperature kettles should be set to boil. </w:t>
      </w:r>
    </w:p>
    <w:p w14:paraId="4B6915D7" w14:textId="6E845D36" w:rsidR="006853D4" w:rsidRDefault="00ED1B6C" w:rsidP="00CB769A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sz w:val="19"/>
          <w:szCs w:val="19"/>
        </w:rPr>
        <w:t>s</w:t>
      </w:r>
      <w:r w:rsidR="003A0C05" w:rsidRPr="1FC59BAA">
        <w:rPr>
          <w:sz w:val="19"/>
          <w:szCs w:val="19"/>
        </w:rPr>
        <w:t>tore boiled water in a clean</w:t>
      </w:r>
      <w:r w:rsidRPr="1FC59BAA">
        <w:rPr>
          <w:sz w:val="19"/>
          <w:szCs w:val="19"/>
        </w:rPr>
        <w:t xml:space="preserve"> and </w:t>
      </w:r>
      <w:r w:rsidR="003A0C05" w:rsidRPr="1FC59BAA">
        <w:rPr>
          <w:sz w:val="19"/>
          <w:szCs w:val="19"/>
        </w:rPr>
        <w:t>closed container</w:t>
      </w:r>
    </w:p>
    <w:p w14:paraId="29B5BE62" w14:textId="1E32D8E7" w:rsidR="003A0C05" w:rsidRDefault="006853D4" w:rsidP="00CB769A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sz w:val="19"/>
          <w:szCs w:val="19"/>
        </w:rPr>
        <w:t>cool the water before use</w:t>
      </w:r>
    </w:p>
    <w:p w14:paraId="4E007B45" w14:textId="0C35A3B7" w:rsidR="00F7310E" w:rsidRDefault="00F7310E" w:rsidP="00CB769A">
      <w:pPr>
        <w:pStyle w:val="Bullet1"/>
        <w:numPr>
          <w:ilvl w:val="0"/>
          <w:numId w:val="15"/>
        </w:numPr>
        <w:rPr>
          <w:sz w:val="19"/>
          <w:szCs w:val="19"/>
        </w:rPr>
      </w:pPr>
      <w:r w:rsidRPr="1FC59BAA">
        <w:rPr>
          <w:sz w:val="19"/>
          <w:szCs w:val="19"/>
        </w:rPr>
        <w:t>care should be taken to avoid scalding injuries.</w:t>
      </w:r>
    </w:p>
    <w:p w14:paraId="18B662DA" w14:textId="2D124BD3" w:rsidR="003A0C05" w:rsidRDefault="003A0C05" w:rsidP="003D61AF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</w:rPr>
        <w:t xml:space="preserve">Boiled water </w:t>
      </w:r>
      <w:r w:rsidR="00FB5958" w:rsidRPr="1FC59BAA">
        <w:rPr>
          <w:sz w:val="19"/>
          <w:szCs w:val="19"/>
        </w:rPr>
        <w:t xml:space="preserve">should </w:t>
      </w:r>
      <w:r w:rsidRPr="1FC59BAA">
        <w:rPr>
          <w:sz w:val="19"/>
          <w:szCs w:val="19"/>
        </w:rPr>
        <w:t xml:space="preserve">be used for </w:t>
      </w:r>
      <w:r w:rsidR="00540E98" w:rsidRPr="1FC59BAA">
        <w:rPr>
          <w:sz w:val="19"/>
          <w:szCs w:val="19"/>
        </w:rPr>
        <w:t xml:space="preserve">drinking, </w:t>
      </w:r>
      <w:r w:rsidRPr="1FC59BAA">
        <w:rPr>
          <w:sz w:val="19"/>
          <w:szCs w:val="19"/>
        </w:rPr>
        <w:t xml:space="preserve">preparing food, beverages, and baby formula; making ice; brushing teeth </w:t>
      </w:r>
      <w:r w:rsidR="00C9379B" w:rsidRPr="1FC59BAA">
        <w:rPr>
          <w:sz w:val="19"/>
          <w:szCs w:val="19"/>
        </w:rPr>
        <w:t>and pet’s drinking water</w:t>
      </w:r>
      <w:r w:rsidRPr="1FC59BAA">
        <w:rPr>
          <w:sz w:val="19"/>
          <w:szCs w:val="19"/>
        </w:rPr>
        <w:t xml:space="preserve">. </w:t>
      </w:r>
    </w:p>
    <w:p w14:paraId="4F778DA5" w14:textId="6A724B35" w:rsidR="003A0C05" w:rsidRDefault="003A0C05" w:rsidP="003A0C05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</w:rPr>
        <w:t>Unboiled water can be used for washing hands, showering</w:t>
      </w:r>
      <w:r w:rsidR="00682266" w:rsidRPr="1FC59BAA">
        <w:rPr>
          <w:sz w:val="19"/>
          <w:szCs w:val="19"/>
        </w:rPr>
        <w:t xml:space="preserve"> (</w:t>
      </w:r>
      <w:r w:rsidR="00B92C84" w:rsidRPr="1FC59BAA">
        <w:rPr>
          <w:sz w:val="19"/>
          <w:szCs w:val="19"/>
        </w:rPr>
        <w:t>ensure water is not ingested)</w:t>
      </w:r>
      <w:r w:rsidRPr="1FC59BAA">
        <w:rPr>
          <w:sz w:val="19"/>
          <w:szCs w:val="19"/>
        </w:rPr>
        <w:t>, flushing toilets, washing dishes and clothes and gardening</w:t>
      </w:r>
      <w:r w:rsidR="002B2092" w:rsidRPr="1FC59BAA">
        <w:rPr>
          <w:sz w:val="19"/>
          <w:szCs w:val="19"/>
        </w:rPr>
        <w:t xml:space="preserve"> or hosing down outdoors</w:t>
      </w:r>
      <w:r w:rsidRPr="1FC59BAA">
        <w:rPr>
          <w:sz w:val="19"/>
          <w:szCs w:val="19"/>
        </w:rPr>
        <w:t xml:space="preserve">. </w:t>
      </w:r>
    </w:p>
    <w:p w14:paraId="17267991" w14:textId="2A412750" w:rsidR="003A0C05" w:rsidRDefault="003A0C05" w:rsidP="003A0C05">
      <w:pPr>
        <w:pStyle w:val="Bullet1"/>
        <w:numPr>
          <w:ilvl w:val="0"/>
          <w:numId w:val="14"/>
        </w:numPr>
        <w:rPr>
          <w:sz w:val="19"/>
          <w:szCs w:val="19"/>
        </w:rPr>
      </w:pPr>
      <w:r w:rsidRPr="1FC59BAA">
        <w:rPr>
          <w:sz w:val="19"/>
          <w:szCs w:val="19"/>
        </w:rPr>
        <w:t xml:space="preserve">Your water </w:t>
      </w:r>
      <w:r w:rsidR="6A6BC92C" w:rsidRPr="1FC59BAA">
        <w:rPr>
          <w:sz w:val="19"/>
          <w:szCs w:val="19"/>
        </w:rPr>
        <w:t>provider</w:t>
      </w:r>
      <w:r w:rsidRPr="1FC59BAA">
        <w:rPr>
          <w:sz w:val="19"/>
          <w:szCs w:val="19"/>
        </w:rPr>
        <w:t xml:space="preserve"> will let you know when it is safe to drink </w:t>
      </w:r>
      <w:r w:rsidR="00F579B3" w:rsidRPr="1FC59BAA">
        <w:rPr>
          <w:sz w:val="19"/>
          <w:szCs w:val="19"/>
        </w:rPr>
        <w:t xml:space="preserve">your tap </w:t>
      </w:r>
      <w:r w:rsidRPr="1FC59BAA">
        <w:rPr>
          <w:sz w:val="19"/>
          <w:szCs w:val="19"/>
        </w:rPr>
        <w:t xml:space="preserve">water without boiling. </w:t>
      </w:r>
    </w:p>
    <w:p w14:paraId="3E2229A2" w14:textId="22FC9BEA" w:rsidR="008D11CB" w:rsidRPr="008D11CB" w:rsidRDefault="00B42CE8" w:rsidP="008D11CB">
      <w:pPr>
        <w:pStyle w:val="Heading1"/>
        <w:spacing w:before="120" w:after="120" w:line="360" w:lineRule="atLeast"/>
        <w:rPr>
          <w:b/>
          <w:bCs w:val="0"/>
          <w:sz w:val="24"/>
          <w:szCs w:val="24"/>
        </w:rPr>
      </w:pPr>
      <w:r>
        <w:rPr>
          <w:b/>
          <w:bCs w:val="0"/>
          <w:sz w:val="24"/>
          <w:szCs w:val="24"/>
        </w:rPr>
        <w:t>G</w:t>
      </w:r>
      <w:r w:rsidR="00676A05">
        <w:rPr>
          <w:b/>
          <w:bCs w:val="0"/>
          <w:sz w:val="24"/>
          <w:szCs w:val="24"/>
        </w:rPr>
        <w:t xml:space="preserve">et </w:t>
      </w:r>
      <w:r w:rsidR="003A0C05">
        <w:rPr>
          <w:b/>
          <w:bCs w:val="0"/>
          <w:sz w:val="24"/>
          <w:szCs w:val="24"/>
        </w:rPr>
        <w:t>help</w:t>
      </w:r>
    </w:p>
    <w:p w14:paraId="5596E094" w14:textId="3974654E" w:rsidR="003A0C05" w:rsidRPr="002264BB" w:rsidRDefault="003A0C05" w:rsidP="003A0C05">
      <w:pPr>
        <w:pStyle w:val="DHHSbullet1"/>
        <w:numPr>
          <w:ilvl w:val="0"/>
          <w:numId w:val="12"/>
        </w:numPr>
        <w:rPr>
          <w:sz w:val="19"/>
          <w:szCs w:val="19"/>
          <w:lang w:eastAsia="en-AU"/>
        </w:rPr>
      </w:pPr>
      <w:r w:rsidRPr="002264BB">
        <w:rPr>
          <w:sz w:val="19"/>
          <w:szCs w:val="19"/>
          <w:lang w:eastAsia="en-AU"/>
        </w:rPr>
        <w:t xml:space="preserve">Contact your </w:t>
      </w:r>
      <w:r w:rsidR="00344106" w:rsidRPr="002264BB">
        <w:rPr>
          <w:sz w:val="19"/>
          <w:szCs w:val="19"/>
          <w:lang w:eastAsia="en-AU"/>
        </w:rPr>
        <w:t>water supplier</w:t>
      </w:r>
      <w:r w:rsidRPr="002264BB">
        <w:rPr>
          <w:sz w:val="19"/>
          <w:szCs w:val="19"/>
          <w:lang w:eastAsia="en-AU"/>
        </w:rPr>
        <w:t xml:space="preserve"> for information &lt;www.water.vic.gov.au/water-industry-and-customers/know-your-water-corporation&gt;. </w:t>
      </w:r>
    </w:p>
    <w:p w14:paraId="68AE95AC" w14:textId="2D6DA694" w:rsidR="00ED1B6C" w:rsidRPr="002264BB" w:rsidRDefault="003A0C05" w:rsidP="00ED1B6C">
      <w:pPr>
        <w:pStyle w:val="DHHSbullet1"/>
        <w:numPr>
          <w:ilvl w:val="0"/>
          <w:numId w:val="12"/>
        </w:numPr>
        <w:rPr>
          <w:sz w:val="19"/>
          <w:szCs w:val="19"/>
        </w:rPr>
      </w:pPr>
      <w:r w:rsidRPr="002264BB">
        <w:rPr>
          <w:sz w:val="19"/>
          <w:szCs w:val="19"/>
          <w:lang w:eastAsia="en-AU"/>
        </w:rPr>
        <w:t>If you are concerned that you may have consumed contaminated water or experience gastro-like symptoms, contact your doctor.</w:t>
      </w:r>
    </w:p>
    <w:p w14:paraId="3417CDE2" w14:textId="466126FF" w:rsidR="008D11CB" w:rsidRPr="002264BB" w:rsidRDefault="00AB4D4B" w:rsidP="003D61AF">
      <w:pPr>
        <w:pStyle w:val="DHHSbullet1"/>
        <w:ind w:left="0" w:firstLine="0"/>
        <w:rPr>
          <w:sz w:val="19"/>
          <w:szCs w:val="19"/>
        </w:rPr>
      </w:pPr>
      <w:r w:rsidRPr="002264BB">
        <w:rPr>
          <w:sz w:val="19"/>
          <w:szCs w:val="19"/>
        </w:rPr>
        <w:t>To receive this publication in an accessible format</w:t>
      </w:r>
      <w:r w:rsidR="003B0927" w:rsidRPr="002264BB">
        <w:rPr>
          <w:sz w:val="19"/>
          <w:szCs w:val="19"/>
        </w:rPr>
        <w:t>,</w:t>
      </w:r>
      <w:r w:rsidRPr="002264BB">
        <w:rPr>
          <w:sz w:val="19"/>
          <w:szCs w:val="19"/>
        </w:rPr>
        <w:t xml:space="preserve"> email </w:t>
      </w:r>
      <w:hyperlink r:id="rId14" w:history="1">
        <w:r w:rsidR="00B42CE8" w:rsidRPr="002264BB">
          <w:rPr>
            <w:rStyle w:val="Hyperlink"/>
            <w:sz w:val="19"/>
            <w:szCs w:val="19"/>
          </w:rPr>
          <w:t>pph.communications@health.vic.gov.au</w:t>
        </w:r>
      </w:hyperlink>
    </w:p>
    <w:sectPr w:rsidR="008D11CB" w:rsidRPr="002264BB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68FCF7" w14:textId="77777777" w:rsidR="00AE50D2" w:rsidRDefault="00AE50D2">
      <w:r>
        <w:separator/>
      </w:r>
    </w:p>
  </w:endnote>
  <w:endnote w:type="continuationSeparator" w:id="0">
    <w:p w14:paraId="5970AD3C" w14:textId="77777777" w:rsidR="00AE50D2" w:rsidRDefault="00AE50D2">
      <w:r>
        <w:continuationSeparator/>
      </w:r>
    </w:p>
  </w:endnote>
  <w:endnote w:type="continuationNotice" w:id="1">
    <w:p w14:paraId="2DD5BBE1" w14:textId="77777777" w:rsidR="00AE50D2" w:rsidRDefault="00AE50D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D6573" w14:textId="77777777" w:rsidR="00D96D69" w:rsidRDefault="00D96D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32152" w14:textId="7A558965" w:rsidR="00344321" w:rsidRDefault="0034432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E84EECA" wp14:editId="0A0A0662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01694cf8b489c70dcbfac073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8E9E7D" w14:textId="7CF1393A" w:rsidR="00344321" w:rsidRPr="00344321" w:rsidRDefault="00344321" w:rsidP="0034432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44321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84EECA" id="_x0000_t202" coordsize="21600,21600" o:spt="202" path="m,l,21600r21600,l21600,xe">
              <v:stroke joinstyle="miter"/>
              <v:path gradientshapeok="t" o:connecttype="rect"/>
            </v:shapetype>
            <v:shape id="MSIPCM01694cf8b489c70dcbfac073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" o:allowincell="f" filled="f" stroked="f" strokeweight=".5pt">
              <v:fill o:detectmouseclick="t"/>
              <v:textbox inset=",0,,0">
                <w:txbxContent>
                  <w:p w14:paraId="298E9E7D" w14:textId="7CF1393A" w:rsidR="00344321" w:rsidRPr="00344321" w:rsidRDefault="00344321" w:rsidP="0034432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44321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79FA" w14:textId="77777777" w:rsidR="00D96D69" w:rsidRDefault="00D96D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1A4CBB" w14:textId="77777777" w:rsidR="00AE50D2" w:rsidRDefault="00AE50D2" w:rsidP="002862F1">
      <w:pPr>
        <w:spacing w:before="120"/>
      </w:pPr>
      <w:r>
        <w:separator/>
      </w:r>
    </w:p>
  </w:footnote>
  <w:footnote w:type="continuationSeparator" w:id="0">
    <w:p w14:paraId="7AC216DF" w14:textId="77777777" w:rsidR="00AE50D2" w:rsidRDefault="00AE50D2">
      <w:r>
        <w:continuationSeparator/>
      </w:r>
    </w:p>
  </w:footnote>
  <w:footnote w:type="continuationNotice" w:id="1">
    <w:p w14:paraId="7524B858" w14:textId="77777777" w:rsidR="00AE50D2" w:rsidRDefault="00AE50D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FCA2E" w14:textId="77777777" w:rsidR="00D96D69" w:rsidRDefault="00D96D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CA3D1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3B79E" w14:textId="77777777" w:rsidR="00D96D69" w:rsidRDefault="00D96D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80274"/>
    <w:multiLevelType w:val="hybridMultilevel"/>
    <w:tmpl w:val="B30C79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AA545D"/>
    <w:multiLevelType w:val="hybridMultilevel"/>
    <w:tmpl w:val="9134DD5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1144C"/>
    <w:multiLevelType w:val="hybridMultilevel"/>
    <w:tmpl w:val="7B749CCE"/>
    <w:lvl w:ilvl="0" w:tplc="0C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C324E1"/>
    <w:multiLevelType w:val="hybridMultilevel"/>
    <w:tmpl w:val="C26ACF32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89415E7"/>
    <w:multiLevelType w:val="hybridMultilevel"/>
    <w:tmpl w:val="06FA160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711EA0"/>
    <w:multiLevelType w:val="hybridMultilevel"/>
    <w:tmpl w:val="27F6781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C00255B"/>
    <w:multiLevelType w:val="hybridMultilevel"/>
    <w:tmpl w:val="818A1186"/>
    <w:lvl w:ilvl="0" w:tplc="0C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</w:num>
  <w:num w:numId="5">
    <w:abstractNumId w:val="15"/>
  </w:num>
  <w:num w:numId="6">
    <w:abstractNumId w:val="9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1"/>
  </w:num>
  <w:num w:numId="11">
    <w:abstractNumId w:val="10"/>
  </w:num>
  <w:num w:numId="12">
    <w:abstractNumId w:val="1"/>
  </w:num>
  <w:num w:numId="13">
    <w:abstractNumId w:val="7"/>
  </w:num>
  <w:num w:numId="14">
    <w:abstractNumId w:val="5"/>
  </w:num>
  <w:num w:numId="15">
    <w:abstractNumId w:val="14"/>
  </w:num>
  <w:num w:numId="16">
    <w:abstractNumId w:val="2"/>
  </w:num>
  <w:num w:numId="17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3E39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C7DFF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507B"/>
    <w:rsid w:val="001276FA"/>
    <w:rsid w:val="00131660"/>
    <w:rsid w:val="00134297"/>
    <w:rsid w:val="00136B0F"/>
    <w:rsid w:val="0014255B"/>
    <w:rsid w:val="0014284E"/>
    <w:rsid w:val="00143372"/>
    <w:rsid w:val="001447B3"/>
    <w:rsid w:val="0014556B"/>
    <w:rsid w:val="00152073"/>
    <w:rsid w:val="00153FA4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2BF4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B76"/>
    <w:rsid w:val="00206F2F"/>
    <w:rsid w:val="0021053D"/>
    <w:rsid w:val="00210A92"/>
    <w:rsid w:val="00216C03"/>
    <w:rsid w:val="00220C04"/>
    <w:rsid w:val="0022278D"/>
    <w:rsid w:val="002249DA"/>
    <w:rsid w:val="002264BB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2092"/>
    <w:rsid w:val="002B2443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C7537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4106"/>
    <w:rsid w:val="00344321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1AF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051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67A60"/>
    <w:rsid w:val="00470D7D"/>
    <w:rsid w:val="004717AC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1C2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0E98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5FBB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1F35"/>
    <w:rsid w:val="005C49DA"/>
    <w:rsid w:val="005C50F3"/>
    <w:rsid w:val="005C54B5"/>
    <w:rsid w:val="005C59B0"/>
    <w:rsid w:val="005C5BDD"/>
    <w:rsid w:val="005C5D80"/>
    <w:rsid w:val="005C5D91"/>
    <w:rsid w:val="005D07B8"/>
    <w:rsid w:val="005D1301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5809"/>
    <w:rsid w:val="005F68D1"/>
    <w:rsid w:val="005F7D69"/>
    <w:rsid w:val="0060120A"/>
    <w:rsid w:val="00605908"/>
    <w:rsid w:val="0060737D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2266"/>
    <w:rsid w:val="0068454C"/>
    <w:rsid w:val="00684B68"/>
    <w:rsid w:val="00684FAA"/>
    <w:rsid w:val="006853D4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A2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16E3"/>
    <w:rsid w:val="008229C0"/>
    <w:rsid w:val="00823275"/>
    <w:rsid w:val="0082366F"/>
    <w:rsid w:val="00826A0B"/>
    <w:rsid w:val="00827495"/>
    <w:rsid w:val="00831329"/>
    <w:rsid w:val="00833537"/>
    <w:rsid w:val="008338A2"/>
    <w:rsid w:val="008352B9"/>
    <w:rsid w:val="008359B0"/>
    <w:rsid w:val="00835FAF"/>
    <w:rsid w:val="00836B19"/>
    <w:rsid w:val="00841AA9"/>
    <w:rsid w:val="008421D2"/>
    <w:rsid w:val="00842ED9"/>
    <w:rsid w:val="00842F9B"/>
    <w:rsid w:val="008442F8"/>
    <w:rsid w:val="008457C1"/>
    <w:rsid w:val="008462B8"/>
    <w:rsid w:val="008474FE"/>
    <w:rsid w:val="00853EE4"/>
    <w:rsid w:val="00855535"/>
    <w:rsid w:val="00855920"/>
    <w:rsid w:val="00857C5A"/>
    <w:rsid w:val="0086255E"/>
    <w:rsid w:val="008633F0"/>
    <w:rsid w:val="00866B39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9EB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3B2A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4C6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737"/>
    <w:rsid w:val="009C1D34"/>
    <w:rsid w:val="009C5E77"/>
    <w:rsid w:val="009C7A7E"/>
    <w:rsid w:val="009D02E8"/>
    <w:rsid w:val="009D09E5"/>
    <w:rsid w:val="009D2ABA"/>
    <w:rsid w:val="009D37A7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7B5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1B17"/>
    <w:rsid w:val="00A11EB1"/>
    <w:rsid w:val="00A12069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26D"/>
    <w:rsid w:val="00A54715"/>
    <w:rsid w:val="00A568A8"/>
    <w:rsid w:val="00A57128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0D2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85E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2C84"/>
    <w:rsid w:val="00B94CD5"/>
    <w:rsid w:val="00B950BC"/>
    <w:rsid w:val="00B96105"/>
    <w:rsid w:val="00B9714C"/>
    <w:rsid w:val="00BA04B5"/>
    <w:rsid w:val="00BA29AD"/>
    <w:rsid w:val="00BA33CF"/>
    <w:rsid w:val="00BA3F8D"/>
    <w:rsid w:val="00BA518D"/>
    <w:rsid w:val="00BB4ABE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602FF"/>
    <w:rsid w:val="00C60702"/>
    <w:rsid w:val="00C61174"/>
    <w:rsid w:val="00C6148F"/>
    <w:rsid w:val="00C61657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0956"/>
    <w:rsid w:val="00C82715"/>
    <w:rsid w:val="00C863C4"/>
    <w:rsid w:val="00C86AD0"/>
    <w:rsid w:val="00C86CBB"/>
    <w:rsid w:val="00C8746D"/>
    <w:rsid w:val="00C920EA"/>
    <w:rsid w:val="00C9310B"/>
    <w:rsid w:val="00C9379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CF74ED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981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4484"/>
    <w:rsid w:val="00D95470"/>
    <w:rsid w:val="00D96B55"/>
    <w:rsid w:val="00D96D69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0F67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2C1E"/>
    <w:rsid w:val="00E03C4D"/>
    <w:rsid w:val="00E06B75"/>
    <w:rsid w:val="00E11332"/>
    <w:rsid w:val="00E11352"/>
    <w:rsid w:val="00E140B5"/>
    <w:rsid w:val="00E170DC"/>
    <w:rsid w:val="00E17546"/>
    <w:rsid w:val="00E210B5"/>
    <w:rsid w:val="00E225BC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1A25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579B3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310E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47ED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5958"/>
    <w:rsid w:val="00FB6481"/>
    <w:rsid w:val="00FB6D36"/>
    <w:rsid w:val="00FC074F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E7AAB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170B91"/>
    <w:rsid w:val="0B195694"/>
    <w:rsid w:val="0B6DE39D"/>
    <w:rsid w:val="0B73EB58"/>
    <w:rsid w:val="0B745273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C59BAA"/>
    <w:rsid w:val="1FE7FEF3"/>
    <w:rsid w:val="211AE3FC"/>
    <w:rsid w:val="21305DD9"/>
    <w:rsid w:val="21D5D1A4"/>
    <w:rsid w:val="23AB7088"/>
    <w:rsid w:val="2436ADDF"/>
    <w:rsid w:val="2503FDFC"/>
    <w:rsid w:val="2559710A"/>
    <w:rsid w:val="256E2528"/>
    <w:rsid w:val="25C71632"/>
    <w:rsid w:val="26422E71"/>
    <w:rsid w:val="2709F589"/>
    <w:rsid w:val="274A7C98"/>
    <w:rsid w:val="275BF627"/>
    <w:rsid w:val="28428CB2"/>
    <w:rsid w:val="28E64CF9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2E5181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AA7C7C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4D160BC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925492"/>
    <w:rsid w:val="68DE6BD7"/>
    <w:rsid w:val="6A646DDA"/>
    <w:rsid w:val="6A6BC92C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BF809D"/>
    <w:rsid w:val="73C82D18"/>
    <w:rsid w:val="7498CAFC"/>
    <w:rsid w:val="74D98EF3"/>
    <w:rsid w:val="74FFAA8B"/>
    <w:rsid w:val="75CEFC52"/>
    <w:rsid w:val="75E5E950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C94CAA1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3175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styleId="Mention">
    <w:name w:val="Mention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4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pph.communications@health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After a flood - drinking water</vt:lpstr>
    </vt:vector>
  </TitlesOfParts>
  <Manager/>
  <Company/>
  <LinksUpToDate>false</LinksUpToDate>
  <CharactersWithSpaces>2625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After a flood - drinking water</dc:title>
  <dc:subject/>
  <dc:creator/>
  <cp:keywords/>
  <dc:description>Information on when and how to safely drink water after a flood </dc:description>
  <cp:lastModifiedBy/>
  <cp:revision>1</cp:revision>
  <dcterms:created xsi:type="dcterms:W3CDTF">2022-10-25T05:50:00Z</dcterms:created>
  <dcterms:modified xsi:type="dcterms:W3CDTF">2022-10-25T06:09:00Z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Enabled">
    <vt:lpwstr>true</vt:lpwstr>
  </property>
  <property fmtid="{D5CDD505-2E9C-101B-9397-08002B2CF9AE}" pid="3" name="MSIP_Label_43e64453-338c-4f93-8a4d-0039a0a41f2a_SetDate">
    <vt:lpwstr>2022-10-25T06:09:56Z</vt:lpwstr>
  </property>
  <property fmtid="{D5CDD505-2E9C-101B-9397-08002B2CF9AE}" pid="4" name="MSIP_Label_43e64453-338c-4f93-8a4d-0039a0a41f2a_Method">
    <vt:lpwstr>Privileged</vt:lpwstr>
  </property>
  <property fmtid="{D5CDD505-2E9C-101B-9397-08002B2CF9AE}" pid="5" name="MSIP_Label_43e64453-338c-4f93-8a4d-0039a0a41f2a_Name">
    <vt:lpwstr>43e64453-338c-4f93-8a4d-0039a0a41f2a</vt:lpwstr>
  </property>
  <property fmtid="{D5CDD505-2E9C-101B-9397-08002B2CF9AE}" pid="6" name="MSIP_Label_43e64453-338c-4f93-8a4d-0039a0a41f2a_SiteId">
    <vt:lpwstr>c0e0601f-0fac-449c-9c88-a104c4eb9f28</vt:lpwstr>
  </property>
  <property fmtid="{D5CDD505-2E9C-101B-9397-08002B2CF9AE}" pid="7" name="MSIP_Label_43e64453-338c-4f93-8a4d-0039a0a41f2a_ActionId">
    <vt:lpwstr>95f5a93a-8ce9-4290-b7d5-3192b18e2ebe</vt:lpwstr>
  </property>
  <property fmtid="{D5CDD505-2E9C-101B-9397-08002B2CF9AE}" pid="8" name="MSIP_Label_43e64453-338c-4f93-8a4d-0039a0a41f2a_ContentBits">
    <vt:lpwstr>2</vt:lpwstr>
  </property>
</Properties>
</file>