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51" w:tblpY="-50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5678D5" w14:paraId="6EDF96F5" w14:textId="77777777" w:rsidTr="005678D5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F29BA5F" w14:textId="3BD81583" w:rsidR="005678D5" w:rsidRPr="003B5733" w:rsidRDefault="005678D5" w:rsidP="005678D5">
            <w:pPr>
              <w:pStyle w:val="Documenttitle"/>
            </w:pPr>
            <w:r>
              <w:t xml:space="preserve">      Registration Application Checklist</w:t>
            </w:r>
          </w:p>
        </w:tc>
      </w:tr>
      <w:tr w:rsidR="005678D5" w14:paraId="6247C5C3" w14:textId="77777777" w:rsidTr="005678D5">
        <w:tc>
          <w:tcPr>
            <w:tcW w:w="10348" w:type="dxa"/>
          </w:tcPr>
          <w:p w14:paraId="12AF1866" w14:textId="61A8DF0D" w:rsidR="005678D5" w:rsidRPr="00A1389F" w:rsidRDefault="005678D5" w:rsidP="005678D5">
            <w:pPr>
              <w:pStyle w:val="Documentsubtitle"/>
            </w:pPr>
            <w:r>
              <w:t xml:space="preserve">          Health service establishments</w:t>
            </w:r>
          </w:p>
        </w:tc>
      </w:tr>
      <w:tr w:rsidR="005678D5" w14:paraId="5D24D682" w14:textId="77777777" w:rsidTr="005678D5">
        <w:tc>
          <w:tcPr>
            <w:tcW w:w="10348" w:type="dxa"/>
          </w:tcPr>
          <w:p w14:paraId="767AB955" w14:textId="6F12B5DF" w:rsidR="005678D5" w:rsidRPr="001E5058" w:rsidRDefault="005678D5" w:rsidP="005678D5">
            <w:pPr>
              <w:pStyle w:val="Bannermarking"/>
            </w:pPr>
            <w:r>
              <w:t xml:space="preserve">              </w:t>
            </w:r>
            <w:fldSimple w:instr=" FILLIN  &quot;Type the protective marking&quot; \d OFFICIAL \o  \* MERGEFORMAT ">
              <w:r>
                <w:t>OFFICIAL</w:t>
              </w:r>
            </w:fldSimple>
            <w:r>
              <w:br/>
            </w:r>
          </w:p>
        </w:tc>
      </w:tr>
    </w:tbl>
    <w:p w14:paraId="450E7124" w14:textId="76E47D61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C01860F" wp14:editId="7180CE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"/>
        <w:tblW w:w="10235" w:type="dxa"/>
        <w:tblLook w:val="04A0" w:firstRow="1" w:lastRow="0" w:firstColumn="1" w:lastColumn="0" w:noHBand="0" w:noVBand="1"/>
      </w:tblPr>
      <w:tblGrid>
        <w:gridCol w:w="1823"/>
        <w:gridCol w:w="8412"/>
      </w:tblGrid>
      <w:tr w:rsidR="001B097A" w:rsidRPr="001B097A" w14:paraId="1E4CE8B8" w14:textId="77777777" w:rsidTr="00BD34FC">
        <w:tc>
          <w:tcPr>
            <w:tcW w:w="1823" w:type="dxa"/>
            <w:vAlign w:val="bottom"/>
          </w:tcPr>
          <w:p w14:paraId="660C7A81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Facility name:</w:t>
            </w:r>
          </w:p>
        </w:tc>
        <w:tc>
          <w:tcPr>
            <w:tcW w:w="8412" w:type="dxa"/>
          </w:tcPr>
          <w:p w14:paraId="07C4A725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05961F3" w14:textId="77777777" w:rsidTr="00BD34FC">
        <w:tc>
          <w:tcPr>
            <w:tcW w:w="1823" w:type="dxa"/>
            <w:vAlign w:val="bottom"/>
          </w:tcPr>
          <w:p w14:paraId="0788B01E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Facility address:</w:t>
            </w:r>
          </w:p>
        </w:tc>
        <w:tc>
          <w:tcPr>
            <w:tcW w:w="8412" w:type="dxa"/>
          </w:tcPr>
          <w:p w14:paraId="21D91723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</w:tbl>
    <w:p w14:paraId="200F5EA7" w14:textId="77777777" w:rsidR="001B097A" w:rsidRPr="001B097A" w:rsidRDefault="001B097A" w:rsidP="001B097A">
      <w:pPr>
        <w:spacing w:after="0" w:line="240" w:lineRule="auto"/>
        <w:rPr>
          <w:rFonts w:eastAsia="Calibri" w:cs="Arial"/>
          <w:sz w:val="20"/>
        </w:rPr>
      </w:pPr>
    </w:p>
    <w:tbl>
      <w:tblPr>
        <w:tblStyle w:val="TableGrid1"/>
        <w:tblW w:w="10312" w:type="dxa"/>
        <w:tblLayout w:type="fixed"/>
        <w:tblLook w:val="04A0" w:firstRow="1" w:lastRow="0" w:firstColumn="1" w:lastColumn="0" w:noHBand="0" w:noVBand="1"/>
      </w:tblPr>
      <w:tblGrid>
        <w:gridCol w:w="5983"/>
        <w:gridCol w:w="1247"/>
        <w:gridCol w:w="3082"/>
      </w:tblGrid>
      <w:tr w:rsidR="001B097A" w:rsidRPr="001B097A" w14:paraId="23ACCC74" w14:textId="77777777" w:rsidTr="00BD34FC">
        <w:tc>
          <w:tcPr>
            <w:tcW w:w="5983" w:type="dxa"/>
            <w:shd w:val="clear" w:color="auto" w:fill="F2F2F2" w:themeFill="background1" w:themeFillShade="F2"/>
            <w:vAlign w:val="center"/>
          </w:tcPr>
          <w:p w14:paraId="08AEE910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Item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92FCDB9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Mark with (x) when complete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9F413E9" w14:textId="313FEAA4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If item not completed, please detail why (e.g., document not applicable)</w:t>
            </w:r>
          </w:p>
        </w:tc>
      </w:tr>
      <w:tr w:rsidR="001B097A" w:rsidRPr="001B097A" w14:paraId="6E89AD7E" w14:textId="77777777" w:rsidTr="00BD34FC">
        <w:tc>
          <w:tcPr>
            <w:tcW w:w="5983" w:type="dxa"/>
          </w:tcPr>
          <w:p w14:paraId="372C4CE4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Schedule 4 – Application for Registration form</w:t>
            </w:r>
          </w:p>
        </w:tc>
        <w:tc>
          <w:tcPr>
            <w:tcW w:w="1247" w:type="dxa"/>
          </w:tcPr>
          <w:p w14:paraId="398E9CF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2F29B822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49704B44" w14:textId="77777777" w:rsidTr="00BD34FC">
        <w:tc>
          <w:tcPr>
            <w:tcW w:w="5983" w:type="dxa"/>
          </w:tcPr>
          <w:p w14:paraId="32D19D01" w14:textId="643765AB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 xml:space="preserve">Payment of prescribed fee (or copy of receipt of payment) </w:t>
            </w:r>
          </w:p>
        </w:tc>
        <w:tc>
          <w:tcPr>
            <w:tcW w:w="1247" w:type="dxa"/>
          </w:tcPr>
          <w:p w14:paraId="2E810E4C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280E58C5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777118B2" w14:textId="77777777" w:rsidTr="00BD34FC">
        <w:tc>
          <w:tcPr>
            <w:tcW w:w="5983" w:type="dxa"/>
          </w:tcPr>
          <w:p w14:paraId="7404576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Confirmation of bed numbers for prescribed services</w:t>
            </w:r>
          </w:p>
        </w:tc>
        <w:tc>
          <w:tcPr>
            <w:tcW w:w="1247" w:type="dxa"/>
          </w:tcPr>
          <w:p w14:paraId="6599F33E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E156FD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0802C8A9" w14:textId="77777777" w:rsidTr="00BD34FC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48CD5355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Please provide the appropriate information required for your kind of entity e.g. A, B or C</w:t>
            </w:r>
          </w:p>
        </w:tc>
      </w:tr>
      <w:tr w:rsidR="001B097A" w:rsidRPr="001B097A" w14:paraId="2E7CBE61" w14:textId="77777777" w:rsidTr="00BD34FC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6DD8BAA2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A. Natural person (sole trader including partnership)</w:t>
            </w:r>
          </w:p>
        </w:tc>
      </w:tr>
      <w:tr w:rsidR="001B097A" w:rsidRPr="001B097A" w14:paraId="13F70CF9" w14:textId="77777777" w:rsidTr="00BD34FC">
        <w:tc>
          <w:tcPr>
            <w:tcW w:w="5983" w:type="dxa"/>
          </w:tcPr>
          <w:p w14:paraId="02A06DE0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Name and address details</w:t>
            </w:r>
          </w:p>
        </w:tc>
        <w:tc>
          <w:tcPr>
            <w:tcW w:w="1247" w:type="dxa"/>
          </w:tcPr>
          <w:p w14:paraId="5FA3EDA9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2EE14A95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06537969" w14:textId="77777777" w:rsidTr="00BD34FC">
        <w:tc>
          <w:tcPr>
            <w:tcW w:w="5983" w:type="dxa"/>
          </w:tcPr>
          <w:p w14:paraId="07B973F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Certificate of registration of business name for new name of facility or mobile health service (if applicable)</w:t>
            </w:r>
          </w:p>
        </w:tc>
        <w:tc>
          <w:tcPr>
            <w:tcW w:w="1247" w:type="dxa"/>
          </w:tcPr>
          <w:p w14:paraId="70A1A2F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03F5C356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0C87114A" w14:textId="77777777" w:rsidTr="00BD34FC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4B656957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B. Company</w:t>
            </w:r>
          </w:p>
        </w:tc>
      </w:tr>
      <w:tr w:rsidR="001B097A" w:rsidRPr="001B097A" w14:paraId="345B5750" w14:textId="77777777" w:rsidTr="00BD34FC">
        <w:trPr>
          <w:trHeight w:val="550"/>
        </w:trPr>
        <w:tc>
          <w:tcPr>
            <w:tcW w:w="5983" w:type="dxa"/>
          </w:tcPr>
          <w:p w14:paraId="34AEFFD4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Certificate of registration of business name for new name of facility or mobile health service (if applicable)</w:t>
            </w:r>
          </w:p>
        </w:tc>
        <w:tc>
          <w:tcPr>
            <w:tcW w:w="1247" w:type="dxa"/>
          </w:tcPr>
          <w:p w14:paraId="3899277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668C6DC0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368B3044" w14:textId="77777777" w:rsidTr="00BD34FC">
        <w:tc>
          <w:tcPr>
            <w:tcW w:w="5983" w:type="dxa"/>
          </w:tcPr>
          <w:p w14:paraId="2F31558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Australian Securities and Investments Commission (ASIC) business name extract obtained in previous one month showing business name holder details</w:t>
            </w:r>
          </w:p>
        </w:tc>
        <w:tc>
          <w:tcPr>
            <w:tcW w:w="1247" w:type="dxa"/>
          </w:tcPr>
          <w:p w14:paraId="12AA0D9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20D8C1B0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4D6FCC80" w14:textId="77777777" w:rsidTr="00BD34FC">
        <w:tc>
          <w:tcPr>
            <w:tcW w:w="5983" w:type="dxa"/>
          </w:tcPr>
          <w:p w14:paraId="14C7647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ASIC company extract search obtained in previous one month showing registered company office details and listing all directors and office holders</w:t>
            </w:r>
          </w:p>
        </w:tc>
        <w:tc>
          <w:tcPr>
            <w:tcW w:w="1247" w:type="dxa"/>
          </w:tcPr>
          <w:p w14:paraId="4064FE52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7D7D5D43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9DA2BB2" w14:textId="77777777" w:rsidTr="00BD34FC">
        <w:tc>
          <w:tcPr>
            <w:tcW w:w="5983" w:type="dxa"/>
          </w:tcPr>
          <w:p w14:paraId="55051966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If subsidiary company, a company structure chart</w:t>
            </w:r>
          </w:p>
        </w:tc>
        <w:tc>
          <w:tcPr>
            <w:tcW w:w="1247" w:type="dxa"/>
          </w:tcPr>
          <w:p w14:paraId="3FAC4229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4E72EC25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0333F8A9" w14:textId="77777777" w:rsidTr="00BD34FC">
        <w:tc>
          <w:tcPr>
            <w:tcW w:w="5983" w:type="dxa"/>
          </w:tcPr>
          <w:p w14:paraId="599E5535" w14:textId="30D11BDA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Directors/board members or office bearers form for Registration</w:t>
            </w:r>
            <w:r w:rsidRPr="001B097A">
              <w:rPr>
                <w:sz w:val="20"/>
              </w:rPr>
              <w:t xml:space="preserve"> </w:t>
            </w:r>
          </w:p>
        </w:tc>
        <w:tc>
          <w:tcPr>
            <w:tcW w:w="1247" w:type="dxa"/>
          </w:tcPr>
          <w:p w14:paraId="2A37AE3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352262C5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069D04A1" w14:textId="77777777" w:rsidTr="00BD34FC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7BD71DBE" w14:textId="77777777" w:rsidR="001B097A" w:rsidRPr="001B097A" w:rsidRDefault="001B097A" w:rsidP="001B097A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B097A">
              <w:rPr>
                <w:b/>
                <w:color w:val="201547"/>
                <w:sz w:val="20"/>
              </w:rPr>
              <w:t>C. Incorporated Association or other body corporate</w:t>
            </w:r>
          </w:p>
        </w:tc>
      </w:tr>
      <w:tr w:rsidR="001B097A" w:rsidRPr="001B097A" w14:paraId="4F47901B" w14:textId="77777777" w:rsidTr="00BD34FC">
        <w:tc>
          <w:tcPr>
            <w:tcW w:w="5983" w:type="dxa"/>
          </w:tcPr>
          <w:p w14:paraId="50C74F9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Registered office of the incorporated association or body corporate</w:t>
            </w:r>
          </w:p>
        </w:tc>
        <w:tc>
          <w:tcPr>
            <w:tcW w:w="1247" w:type="dxa"/>
          </w:tcPr>
          <w:p w14:paraId="0945D33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6C499A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6C3D33E6" w14:textId="77777777" w:rsidTr="00BD34FC">
        <w:tc>
          <w:tcPr>
            <w:tcW w:w="5983" w:type="dxa"/>
          </w:tcPr>
          <w:p w14:paraId="07703FFE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Certificate of Incorporation or other documents</w:t>
            </w:r>
          </w:p>
        </w:tc>
        <w:tc>
          <w:tcPr>
            <w:tcW w:w="1247" w:type="dxa"/>
          </w:tcPr>
          <w:p w14:paraId="7853A120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3B594F1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5953C790" w14:textId="77777777" w:rsidTr="00BD34FC">
        <w:tc>
          <w:tcPr>
            <w:tcW w:w="5983" w:type="dxa"/>
          </w:tcPr>
          <w:p w14:paraId="02FCDE04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Directors/board members or office bearers form for Registration</w:t>
            </w:r>
          </w:p>
        </w:tc>
        <w:tc>
          <w:tcPr>
            <w:tcW w:w="1247" w:type="dxa"/>
          </w:tcPr>
          <w:p w14:paraId="39DE02D0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151ECAB9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659E4841" w14:textId="77777777" w:rsidTr="00BD34FC">
        <w:tc>
          <w:tcPr>
            <w:tcW w:w="5983" w:type="dxa"/>
          </w:tcPr>
          <w:p w14:paraId="7E1BCD8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Most recent Annual Report or Annual Return</w:t>
            </w:r>
          </w:p>
        </w:tc>
        <w:tc>
          <w:tcPr>
            <w:tcW w:w="1247" w:type="dxa"/>
          </w:tcPr>
          <w:p w14:paraId="0BA8BBA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633439E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BC0B912" w14:textId="77777777" w:rsidTr="00BD34FC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0446D0B1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b/>
                <w:sz w:val="20"/>
              </w:rPr>
            </w:pPr>
            <w:r w:rsidRPr="001B097A">
              <w:rPr>
                <w:b/>
                <w:sz w:val="20"/>
              </w:rPr>
              <w:t>Probity information</w:t>
            </w:r>
          </w:p>
        </w:tc>
      </w:tr>
      <w:tr w:rsidR="001B097A" w:rsidRPr="001B097A" w14:paraId="682C7FE0" w14:textId="77777777" w:rsidTr="00BD34FC">
        <w:trPr>
          <w:trHeight w:val="283"/>
        </w:trPr>
        <w:tc>
          <w:tcPr>
            <w:tcW w:w="5983" w:type="dxa"/>
          </w:tcPr>
          <w:p w14:paraId="1B88A5C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Statutory Declaration – Fitness and Propriety</w:t>
            </w:r>
          </w:p>
        </w:tc>
        <w:tc>
          <w:tcPr>
            <w:tcW w:w="1247" w:type="dxa"/>
          </w:tcPr>
          <w:p w14:paraId="644DA780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121FC746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2CC65AA" w14:textId="77777777" w:rsidTr="00BD34FC">
        <w:tc>
          <w:tcPr>
            <w:tcW w:w="5983" w:type="dxa"/>
          </w:tcPr>
          <w:p w14:paraId="0E329E1A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Details of relevant professions qualifications and CV</w:t>
            </w:r>
          </w:p>
        </w:tc>
        <w:tc>
          <w:tcPr>
            <w:tcW w:w="1247" w:type="dxa"/>
          </w:tcPr>
          <w:p w14:paraId="46E80A3C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4EDD81E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3174049E" w14:textId="77777777" w:rsidTr="00BD34FC">
        <w:tc>
          <w:tcPr>
            <w:tcW w:w="5983" w:type="dxa"/>
          </w:tcPr>
          <w:p w14:paraId="1664E4D5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lastRenderedPageBreak/>
              <w:t>Police check certificate issued within the last 12 months (original or certified copy)</w:t>
            </w:r>
          </w:p>
        </w:tc>
        <w:tc>
          <w:tcPr>
            <w:tcW w:w="1247" w:type="dxa"/>
          </w:tcPr>
          <w:p w14:paraId="37AB6A1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4611BC5D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582E5D8F" w14:textId="77777777" w:rsidTr="00BD34FC">
        <w:trPr>
          <w:trHeight w:val="283"/>
        </w:trPr>
        <w:tc>
          <w:tcPr>
            <w:tcW w:w="5983" w:type="dxa"/>
          </w:tcPr>
          <w:p w14:paraId="4AE1EA2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Statement by accountant for Registration form</w:t>
            </w:r>
          </w:p>
        </w:tc>
        <w:tc>
          <w:tcPr>
            <w:tcW w:w="1247" w:type="dxa"/>
          </w:tcPr>
          <w:p w14:paraId="57E0C25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648B89B2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448B99F1" w14:textId="77777777" w:rsidTr="00BD34FC">
        <w:tc>
          <w:tcPr>
            <w:tcW w:w="5983" w:type="dxa"/>
          </w:tcPr>
          <w:p w14:paraId="05C8265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Business name extract (if applicable)</w:t>
            </w:r>
          </w:p>
        </w:tc>
        <w:tc>
          <w:tcPr>
            <w:tcW w:w="1247" w:type="dxa"/>
          </w:tcPr>
          <w:p w14:paraId="6A74C1CE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1C3BFDFD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412A6DD5" w14:textId="77777777" w:rsidTr="00BD34FC">
        <w:trPr>
          <w:trHeight w:val="283"/>
        </w:trPr>
        <w:tc>
          <w:tcPr>
            <w:tcW w:w="5983" w:type="dxa"/>
          </w:tcPr>
          <w:p w14:paraId="3A9D93E2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  <w:r w:rsidRPr="001B097A">
              <w:rPr>
                <w:rFonts w:cs="Arial"/>
                <w:sz w:val="20"/>
              </w:rPr>
              <w:t>Security of tenure over site</w:t>
            </w:r>
          </w:p>
        </w:tc>
        <w:tc>
          <w:tcPr>
            <w:tcW w:w="1247" w:type="dxa"/>
          </w:tcPr>
          <w:p w14:paraId="4A3F1D1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724AF874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6C3A8039" w14:textId="77777777" w:rsidTr="00BD34FC"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13C4493E" w14:textId="77777777" w:rsidR="001B097A" w:rsidRPr="001B097A" w:rsidRDefault="001B097A" w:rsidP="001B097A">
            <w:pPr>
              <w:spacing w:before="80" w:after="60" w:line="240" w:lineRule="auto"/>
              <w:rPr>
                <w:b/>
                <w:sz w:val="20"/>
              </w:rPr>
            </w:pPr>
            <w:r w:rsidRPr="001B097A">
              <w:rPr>
                <w:rFonts w:cs="Arial"/>
                <w:b/>
                <w:sz w:val="20"/>
              </w:rPr>
              <w:t>Management and staffing requirements</w:t>
            </w:r>
          </w:p>
        </w:tc>
      </w:tr>
      <w:tr w:rsidR="001B097A" w:rsidRPr="001B097A" w14:paraId="1E3FE0AC" w14:textId="77777777" w:rsidTr="00BD34FC">
        <w:tc>
          <w:tcPr>
            <w:tcW w:w="5983" w:type="dxa"/>
          </w:tcPr>
          <w:p w14:paraId="4F4F19FE" w14:textId="50838ECE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 xml:space="preserve">Notification of Appointments </w:t>
            </w:r>
            <w:r>
              <w:rPr>
                <w:rFonts w:cs="Arial"/>
                <w:sz w:val="20"/>
              </w:rPr>
              <w:t>Form</w:t>
            </w:r>
            <w:r w:rsidRPr="001B097A">
              <w:rPr>
                <w:rFonts w:cs="Arial"/>
                <w:sz w:val="20"/>
              </w:rPr>
              <w:t>– Director of Nursing, Complaints Officer, Chief Executive Officer and Medical Director</w:t>
            </w:r>
          </w:p>
        </w:tc>
        <w:tc>
          <w:tcPr>
            <w:tcW w:w="1247" w:type="dxa"/>
          </w:tcPr>
          <w:p w14:paraId="28A512F8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FD58AE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41C36B02" w14:textId="77777777" w:rsidTr="00BD34FC">
        <w:tc>
          <w:tcPr>
            <w:tcW w:w="5983" w:type="dxa"/>
          </w:tcPr>
          <w:p w14:paraId="139AE4E7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Staffing arrangements (nursing and medical staff)</w:t>
            </w:r>
          </w:p>
        </w:tc>
        <w:tc>
          <w:tcPr>
            <w:tcW w:w="1247" w:type="dxa"/>
          </w:tcPr>
          <w:p w14:paraId="384C3129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E06B10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6ED7A2DC" w14:textId="77777777" w:rsidTr="00BD34FC">
        <w:tc>
          <w:tcPr>
            <w:tcW w:w="5983" w:type="dxa"/>
          </w:tcPr>
          <w:p w14:paraId="00ED0E69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Organisational chart</w:t>
            </w:r>
          </w:p>
        </w:tc>
        <w:tc>
          <w:tcPr>
            <w:tcW w:w="1247" w:type="dxa"/>
          </w:tcPr>
          <w:p w14:paraId="214E8E1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DADC7D2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649E1144" w14:textId="77777777" w:rsidTr="00BD34FC">
        <w:trPr>
          <w:trHeight w:val="510"/>
        </w:trPr>
        <w:tc>
          <w:tcPr>
            <w:tcW w:w="5983" w:type="dxa"/>
          </w:tcPr>
          <w:p w14:paraId="618FB2BA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Committee Reporting Structure (Include Medical Advisory Committee membership)</w:t>
            </w:r>
          </w:p>
        </w:tc>
        <w:tc>
          <w:tcPr>
            <w:tcW w:w="1247" w:type="dxa"/>
          </w:tcPr>
          <w:p w14:paraId="60C87D7C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0682D7D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40317AD5" w14:textId="77777777" w:rsidTr="00BD34FC"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1F093B37" w14:textId="77777777" w:rsidR="001B097A" w:rsidRPr="001B097A" w:rsidRDefault="001B097A" w:rsidP="001B097A">
            <w:pPr>
              <w:spacing w:before="80" w:after="60" w:line="240" w:lineRule="auto"/>
              <w:rPr>
                <w:b/>
                <w:sz w:val="20"/>
              </w:rPr>
            </w:pPr>
            <w:r w:rsidRPr="001B097A">
              <w:rPr>
                <w:rFonts w:cs="Arial"/>
                <w:b/>
                <w:sz w:val="20"/>
              </w:rPr>
              <w:t>Patient quality and safety requirements</w:t>
            </w:r>
          </w:p>
        </w:tc>
      </w:tr>
      <w:tr w:rsidR="001B097A" w:rsidRPr="001B097A" w14:paraId="44BB431B" w14:textId="77777777" w:rsidTr="00BD34FC">
        <w:tc>
          <w:tcPr>
            <w:tcW w:w="5983" w:type="dxa"/>
            <w:shd w:val="clear" w:color="auto" w:fill="FFFFFF" w:themeFill="background1"/>
          </w:tcPr>
          <w:p w14:paraId="45420CA7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Health service protocols for quality and safety (by-laws)</w:t>
            </w:r>
          </w:p>
        </w:tc>
        <w:tc>
          <w:tcPr>
            <w:tcW w:w="1247" w:type="dxa"/>
            <w:shd w:val="clear" w:color="auto" w:fill="FFFFFF" w:themeFill="background1"/>
          </w:tcPr>
          <w:p w14:paraId="11EC434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2FDCCD43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9E41ED8" w14:textId="77777777" w:rsidTr="00BD34FC">
        <w:tc>
          <w:tcPr>
            <w:tcW w:w="5983" w:type="dxa"/>
          </w:tcPr>
          <w:p w14:paraId="5F0A2C63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Medical credentialing policy Inc. scope of practice</w:t>
            </w:r>
          </w:p>
        </w:tc>
        <w:tc>
          <w:tcPr>
            <w:tcW w:w="1247" w:type="dxa"/>
          </w:tcPr>
          <w:p w14:paraId="2455BA0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07CEF6F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1734CCB6" w14:textId="77777777" w:rsidTr="00BD34FC">
        <w:tc>
          <w:tcPr>
            <w:tcW w:w="5983" w:type="dxa"/>
          </w:tcPr>
          <w:p w14:paraId="2F800D27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Admission and discharge systems Inc. patient exclusion criteria</w:t>
            </w:r>
          </w:p>
        </w:tc>
        <w:tc>
          <w:tcPr>
            <w:tcW w:w="1247" w:type="dxa"/>
          </w:tcPr>
          <w:p w14:paraId="5E854BFC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3AC0F2F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72475B7E" w14:textId="77777777" w:rsidTr="00BD34FC">
        <w:tc>
          <w:tcPr>
            <w:tcW w:w="5983" w:type="dxa"/>
          </w:tcPr>
          <w:p w14:paraId="5F9E2EB1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Clinical deterioration policy</w:t>
            </w:r>
          </w:p>
        </w:tc>
        <w:tc>
          <w:tcPr>
            <w:tcW w:w="1247" w:type="dxa"/>
          </w:tcPr>
          <w:p w14:paraId="52722E91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01714A98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E70D76D" w14:textId="77777777" w:rsidTr="00BD34FC">
        <w:tc>
          <w:tcPr>
            <w:tcW w:w="5983" w:type="dxa"/>
          </w:tcPr>
          <w:p w14:paraId="368DEC68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Complaints management policy</w:t>
            </w:r>
          </w:p>
        </w:tc>
        <w:tc>
          <w:tcPr>
            <w:tcW w:w="1247" w:type="dxa"/>
          </w:tcPr>
          <w:p w14:paraId="7DB32BE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DA8C3EA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5CF32A21" w14:textId="77777777" w:rsidTr="00BD34FC">
        <w:tc>
          <w:tcPr>
            <w:tcW w:w="5983" w:type="dxa"/>
          </w:tcPr>
          <w:p w14:paraId="3A054E42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Infection prevention and control policy</w:t>
            </w:r>
          </w:p>
        </w:tc>
        <w:tc>
          <w:tcPr>
            <w:tcW w:w="1247" w:type="dxa"/>
          </w:tcPr>
          <w:p w14:paraId="789815C3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7D87C73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5DC95BB0" w14:textId="77777777" w:rsidTr="00BD34FC">
        <w:tc>
          <w:tcPr>
            <w:tcW w:w="5983" w:type="dxa"/>
          </w:tcPr>
          <w:p w14:paraId="77A40C07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Policy and procedures manual</w:t>
            </w:r>
          </w:p>
        </w:tc>
        <w:tc>
          <w:tcPr>
            <w:tcW w:w="1247" w:type="dxa"/>
          </w:tcPr>
          <w:p w14:paraId="6B6E52CA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026AFF1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750FDF54" w14:textId="77777777" w:rsidTr="00BD34FC">
        <w:tc>
          <w:tcPr>
            <w:tcW w:w="5983" w:type="dxa"/>
          </w:tcPr>
          <w:p w14:paraId="10CF6794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Open disclosure policy</w:t>
            </w:r>
          </w:p>
        </w:tc>
        <w:tc>
          <w:tcPr>
            <w:tcW w:w="1247" w:type="dxa"/>
          </w:tcPr>
          <w:p w14:paraId="7FC54DD0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4F47157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74242890" w14:textId="77777777" w:rsidTr="00BD34FC">
        <w:trPr>
          <w:trHeight w:val="283"/>
        </w:trPr>
        <w:tc>
          <w:tcPr>
            <w:tcW w:w="5983" w:type="dxa"/>
          </w:tcPr>
          <w:p w14:paraId="7CF79CF0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Clinical risk management program Inc. quality improvement plan</w:t>
            </w:r>
          </w:p>
        </w:tc>
        <w:tc>
          <w:tcPr>
            <w:tcW w:w="1247" w:type="dxa"/>
          </w:tcPr>
          <w:p w14:paraId="424C941B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0EDA9F76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1F27CA4D" w14:textId="77777777" w:rsidTr="00BD34FC">
        <w:trPr>
          <w:trHeight w:val="283"/>
        </w:trPr>
        <w:tc>
          <w:tcPr>
            <w:tcW w:w="5983" w:type="dxa"/>
          </w:tcPr>
          <w:p w14:paraId="2A350D15" w14:textId="77777777" w:rsidR="001B097A" w:rsidRPr="001B097A" w:rsidRDefault="001B097A" w:rsidP="001B097A">
            <w:pPr>
              <w:spacing w:before="80" w:after="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 xml:space="preserve">Proof of enrolment in an accreditation program </w:t>
            </w:r>
          </w:p>
        </w:tc>
        <w:tc>
          <w:tcPr>
            <w:tcW w:w="1247" w:type="dxa"/>
          </w:tcPr>
          <w:p w14:paraId="5043A057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4D6B0EE8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E8FDA3B" w14:textId="77777777" w:rsidTr="00BD34FC">
        <w:trPr>
          <w:trHeight w:val="283"/>
        </w:trPr>
        <w:tc>
          <w:tcPr>
            <w:tcW w:w="5983" w:type="dxa"/>
          </w:tcPr>
          <w:p w14:paraId="5488B4A7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Evacuation policy</w:t>
            </w:r>
          </w:p>
        </w:tc>
        <w:tc>
          <w:tcPr>
            <w:tcW w:w="1247" w:type="dxa"/>
          </w:tcPr>
          <w:p w14:paraId="1B874BDA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3075B43A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112DE815" w14:textId="77777777" w:rsidTr="00BD34FC">
        <w:trPr>
          <w:trHeight w:val="283"/>
        </w:trPr>
        <w:tc>
          <w:tcPr>
            <w:tcW w:w="5983" w:type="dxa"/>
          </w:tcPr>
          <w:p w14:paraId="5FB3D602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Plans for patient experience and Staff safety culture surveys</w:t>
            </w:r>
          </w:p>
        </w:tc>
        <w:tc>
          <w:tcPr>
            <w:tcW w:w="1247" w:type="dxa"/>
          </w:tcPr>
          <w:p w14:paraId="1125FCF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7967762F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2D4A2CF7" w14:textId="77777777" w:rsidTr="00BD34FC">
        <w:trPr>
          <w:trHeight w:val="283"/>
        </w:trPr>
        <w:tc>
          <w:tcPr>
            <w:tcW w:w="5983" w:type="dxa"/>
          </w:tcPr>
          <w:p w14:paraId="292D1C9C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Sentinel event reporting</w:t>
            </w:r>
          </w:p>
        </w:tc>
        <w:tc>
          <w:tcPr>
            <w:tcW w:w="1247" w:type="dxa"/>
          </w:tcPr>
          <w:p w14:paraId="42AF623D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D58A8A2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70AEB23B" w14:textId="77777777" w:rsidTr="00BD34FC">
        <w:trPr>
          <w:trHeight w:val="283"/>
        </w:trPr>
        <w:tc>
          <w:tcPr>
            <w:tcW w:w="5983" w:type="dxa"/>
          </w:tcPr>
          <w:p w14:paraId="11ABB89B" w14:textId="77777777" w:rsidR="001B097A" w:rsidRPr="001B097A" w:rsidRDefault="001B097A" w:rsidP="001B097A">
            <w:pPr>
              <w:spacing w:before="80" w:after="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Health Services Permit</w:t>
            </w:r>
          </w:p>
        </w:tc>
        <w:tc>
          <w:tcPr>
            <w:tcW w:w="1247" w:type="dxa"/>
          </w:tcPr>
          <w:p w14:paraId="03D5C09E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3A4B2A9E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  <w:tr w:rsidR="001B097A" w:rsidRPr="001B097A" w14:paraId="6B85280D" w14:textId="77777777" w:rsidTr="00BD34FC">
        <w:trPr>
          <w:trHeight w:val="283"/>
        </w:trPr>
        <w:tc>
          <w:tcPr>
            <w:tcW w:w="5983" w:type="dxa"/>
          </w:tcPr>
          <w:p w14:paraId="78F88288" w14:textId="77777777" w:rsidR="001B097A" w:rsidRPr="001B097A" w:rsidRDefault="001B097A" w:rsidP="001B097A">
            <w:pPr>
              <w:spacing w:before="80" w:after="60" w:line="240" w:lineRule="auto"/>
              <w:rPr>
                <w:rFonts w:cs="Arial"/>
                <w:sz w:val="20"/>
              </w:rPr>
            </w:pPr>
            <w:r w:rsidRPr="001B097A">
              <w:rPr>
                <w:rFonts w:cs="Arial"/>
                <w:sz w:val="20"/>
              </w:rPr>
              <w:t>System submitting health information data (VAED)</w:t>
            </w:r>
          </w:p>
        </w:tc>
        <w:tc>
          <w:tcPr>
            <w:tcW w:w="1247" w:type="dxa"/>
          </w:tcPr>
          <w:p w14:paraId="70B49A68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  <w:tc>
          <w:tcPr>
            <w:tcW w:w="3082" w:type="dxa"/>
          </w:tcPr>
          <w:p w14:paraId="5B94837D" w14:textId="77777777" w:rsidR="001B097A" w:rsidRPr="001B097A" w:rsidRDefault="001B097A" w:rsidP="001B097A">
            <w:pPr>
              <w:spacing w:before="80" w:after="60" w:line="240" w:lineRule="auto"/>
              <w:rPr>
                <w:sz w:val="20"/>
              </w:rPr>
            </w:pPr>
          </w:p>
        </w:tc>
      </w:tr>
    </w:tbl>
    <w:p w14:paraId="421A408B" w14:textId="77777777" w:rsidR="001B097A" w:rsidRPr="001B097A" w:rsidRDefault="001B097A" w:rsidP="001B097A">
      <w:pPr>
        <w:keepNext/>
        <w:keepLines/>
        <w:spacing w:before="240" w:after="90" w:line="320" w:lineRule="atLeast"/>
        <w:outlineLvl w:val="1"/>
        <w:rPr>
          <w:b/>
          <w:sz w:val="24"/>
          <w:szCs w:val="24"/>
        </w:rPr>
      </w:pPr>
      <w:r w:rsidRPr="001B097A">
        <w:rPr>
          <w:b/>
          <w:sz w:val="24"/>
          <w:szCs w:val="24"/>
        </w:rPr>
        <w:t xml:space="preserve">Send the completed form </w:t>
      </w:r>
    </w:p>
    <w:p w14:paraId="042AEAF8" w14:textId="77777777" w:rsidR="001B097A" w:rsidRPr="001B097A" w:rsidRDefault="001B097A" w:rsidP="001B097A">
      <w:pPr>
        <w:spacing w:line="270" w:lineRule="atLeast"/>
        <w:rPr>
          <w:rFonts w:eastAsia="Times"/>
          <w:sz w:val="20"/>
          <w:u w:val="dotted"/>
        </w:rPr>
      </w:pPr>
      <w:r w:rsidRPr="001B097A">
        <w:rPr>
          <w:rFonts w:eastAsia="Times"/>
          <w:sz w:val="20"/>
        </w:rPr>
        <w:t xml:space="preserve">Please email the signed and completed form by email to the Private Hospital  &amp; Day procedure Centres Unit at  </w:t>
      </w:r>
      <w:bookmarkStart w:id="0" w:name="_Hlk93063810"/>
      <w:bookmarkStart w:id="1" w:name="_Hlk93063041"/>
      <w:r w:rsidRPr="001B097A">
        <w:rPr>
          <w:rFonts w:eastAsia="Times"/>
          <w:sz w:val="20"/>
        </w:rPr>
        <w:fldChar w:fldCharType="begin"/>
      </w:r>
      <w:r w:rsidRPr="001B097A">
        <w:rPr>
          <w:rFonts w:eastAsia="Times"/>
          <w:sz w:val="20"/>
        </w:rPr>
        <w:instrText xml:space="preserve"> HYPERLINK "mailto:privatehospitals@health.vic.gov.au" </w:instrText>
      </w:r>
      <w:r w:rsidRPr="001B097A">
        <w:rPr>
          <w:rFonts w:eastAsia="Times"/>
          <w:sz w:val="20"/>
        </w:rPr>
        <w:fldChar w:fldCharType="separate"/>
      </w:r>
      <w:r w:rsidRPr="001B097A">
        <w:rPr>
          <w:rFonts w:eastAsia="Times"/>
          <w:sz w:val="20"/>
          <w:u w:val="dotted"/>
        </w:rPr>
        <w:t>privatehospitals@health.vic.gov.au</w:t>
      </w:r>
      <w:r w:rsidRPr="001B097A">
        <w:rPr>
          <w:rFonts w:eastAsia="Times"/>
          <w:sz w:val="20"/>
        </w:rPr>
        <w:fldChar w:fldCharType="end"/>
      </w:r>
      <w:bookmarkEnd w:id="0"/>
      <w:r w:rsidRPr="001B097A">
        <w:rPr>
          <w:rFonts w:eastAsia="Times"/>
          <w:sz w:val="20"/>
          <w:u w:val="dotted"/>
        </w:rPr>
        <w:t xml:space="preserve"> </w:t>
      </w:r>
      <w:bookmarkEnd w:id="1"/>
    </w:p>
    <w:p w14:paraId="504A5AC4" w14:textId="0FFC690F" w:rsidR="001B097A" w:rsidRPr="001B097A" w:rsidRDefault="001B097A" w:rsidP="005678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0" w:lineRule="atLeast"/>
        <w:rPr>
          <w:rFonts w:eastAsia="Times" w:cs="Arial"/>
          <w:sz w:val="20"/>
        </w:rPr>
      </w:pPr>
      <w:r w:rsidRPr="001B097A">
        <w:rPr>
          <w:rFonts w:eastAsia="Times"/>
          <w:sz w:val="20"/>
        </w:rPr>
        <w:t xml:space="preserve">To receive this publication in an accessible format, </w:t>
      </w:r>
      <w:r w:rsidRPr="002E3C3F">
        <w:rPr>
          <w:rFonts w:eastAsia="Times"/>
          <w:sz w:val="20"/>
          <w:u w:val="dotted"/>
        </w:rPr>
        <w:t xml:space="preserve">email the </w:t>
      </w:r>
      <w:hyperlink r:id="rId15" w:history="1">
        <w:r w:rsidRPr="002E3C3F">
          <w:rPr>
            <w:rStyle w:val="Hyperlink"/>
            <w:rFonts w:eastAsia="Times"/>
            <w:sz w:val="20"/>
          </w:rPr>
          <w:t xml:space="preserve">Private Hospitals and Day procedure </w:t>
        </w:r>
        <w:r w:rsidR="002E3C3F" w:rsidRPr="002E3C3F">
          <w:rPr>
            <w:rStyle w:val="Hyperlink"/>
            <w:rFonts w:eastAsia="Times"/>
            <w:sz w:val="20"/>
          </w:rPr>
          <w:t>c</w:t>
        </w:r>
        <w:r w:rsidRPr="002E3C3F">
          <w:rPr>
            <w:rStyle w:val="Hyperlink"/>
            <w:rFonts w:eastAsia="Times"/>
            <w:sz w:val="20"/>
          </w:rPr>
          <w:t xml:space="preserve">entres </w:t>
        </w:r>
        <w:r w:rsidR="002E3C3F" w:rsidRPr="002E3C3F">
          <w:rPr>
            <w:rStyle w:val="Hyperlink"/>
            <w:rFonts w:eastAsia="Times"/>
            <w:sz w:val="20"/>
          </w:rPr>
          <w:t>u</w:t>
        </w:r>
        <w:r w:rsidRPr="002E3C3F">
          <w:rPr>
            <w:rStyle w:val="Hyperlink"/>
            <w:rFonts w:eastAsia="Times"/>
            <w:sz w:val="20"/>
          </w:rPr>
          <w:t>nit</w:t>
        </w:r>
      </w:hyperlink>
      <w:r w:rsidRPr="001B097A">
        <w:rPr>
          <w:rFonts w:eastAsia="Times"/>
          <w:sz w:val="20"/>
        </w:rPr>
        <w:t xml:space="preserve"> </w:t>
      </w:r>
      <w:r w:rsidR="002E3C3F">
        <w:rPr>
          <w:rFonts w:eastAsia="Times"/>
          <w:sz w:val="20"/>
        </w:rPr>
        <w:t>&lt;</w:t>
      </w:r>
      <w:r w:rsidR="002E3C3F" w:rsidRPr="002E3C3F">
        <w:rPr>
          <w:rFonts w:eastAsia="Times"/>
          <w:sz w:val="20"/>
          <w:u w:val="dotted"/>
        </w:rPr>
        <w:t>privatehospitals@health.vic.gov.au&gt;</w:t>
      </w:r>
      <w:r w:rsidRPr="002E3C3F">
        <w:rPr>
          <w:rFonts w:eastAsia="Times"/>
          <w:sz w:val="20"/>
        </w:rPr>
        <w:t xml:space="preserve"> </w:t>
      </w:r>
      <w:r w:rsidR="005678D5" w:rsidRPr="002E3C3F">
        <w:rPr>
          <w:rFonts w:eastAsia="Times"/>
          <w:sz w:val="20"/>
        </w:rPr>
        <w:br/>
      </w:r>
      <w:r w:rsidRPr="001B097A">
        <w:rPr>
          <w:rFonts w:eastAsia="Times"/>
          <w:sz w:val="20"/>
        </w:rPr>
        <w:br/>
        <w:t xml:space="preserve">Authorised and published by the Victorian Government, 1 Treasury Place, Melbourne. © State of Victoria, Department of Health May 2022. </w:t>
      </w:r>
      <w:r w:rsidR="005678D5">
        <w:rPr>
          <w:rFonts w:eastAsia="Times"/>
          <w:sz w:val="20"/>
        </w:rPr>
        <w:br/>
      </w:r>
      <w:r w:rsidRPr="001B097A">
        <w:rPr>
          <w:rFonts w:eastAsia="Times"/>
          <w:sz w:val="20"/>
        </w:rPr>
        <w:br/>
        <w:t xml:space="preserve">Available at </w:t>
      </w:r>
      <w:hyperlink r:id="rId16" w:history="1">
        <w:r w:rsidR="002E3C3F">
          <w:rPr>
            <w:rFonts w:eastAsia="Times"/>
            <w:color w:val="3366FF"/>
            <w:sz w:val="20"/>
            <w:u w:val="dotted"/>
          </w:rPr>
          <w:t>Forms, checklists and guidelines for p</w:t>
        </w:r>
        <w:r w:rsidRPr="001B097A">
          <w:rPr>
            <w:rFonts w:eastAsia="Times"/>
            <w:color w:val="3366FF"/>
            <w:sz w:val="20"/>
            <w:u w:val="dotted"/>
          </w:rPr>
          <w:t>rivate</w:t>
        </w:r>
        <w:r w:rsidR="002E3C3F">
          <w:rPr>
            <w:rFonts w:eastAsia="Times"/>
            <w:color w:val="3366FF"/>
            <w:sz w:val="20"/>
            <w:u w:val="dotted"/>
          </w:rPr>
          <w:t>health establishments</w:t>
        </w:r>
      </w:hyperlink>
      <w:r w:rsidRPr="001B097A">
        <w:rPr>
          <w:rFonts w:eastAsia="Times"/>
          <w:sz w:val="20"/>
        </w:rPr>
        <w:t xml:space="preserve"> </w:t>
      </w:r>
      <w:r w:rsidR="002E3C3F">
        <w:rPr>
          <w:rFonts w:eastAsia="Times"/>
          <w:sz w:val="20"/>
        </w:rPr>
        <w:t>&lt;</w:t>
      </w:r>
      <w:r w:rsidR="002E3C3F" w:rsidRPr="002E3C3F">
        <w:rPr>
          <w:rFonts w:eastAsia="Times"/>
          <w:sz w:val="20"/>
          <w:u w:val="dotted"/>
        </w:rPr>
        <w:t>https://www.health.vic.gov.au/private-health-service-establishments/forms-checklists-and-guidelines-for-private-health-servic</w:t>
      </w:r>
      <w:r w:rsidR="002E3C3F">
        <w:rPr>
          <w:rFonts w:eastAsia="Times"/>
          <w:sz w:val="20"/>
          <w:u w:val="dotted"/>
        </w:rPr>
        <w:t>e&gt;</w:t>
      </w:r>
    </w:p>
    <w:sectPr w:rsidR="001B097A" w:rsidRPr="001B097A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FC5F" w14:textId="77777777" w:rsidR="001B097A" w:rsidRDefault="001B097A">
      <w:r>
        <w:separator/>
      </w:r>
    </w:p>
  </w:endnote>
  <w:endnote w:type="continuationSeparator" w:id="0">
    <w:p w14:paraId="3AD61CE0" w14:textId="77777777" w:rsidR="001B097A" w:rsidRDefault="001B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C19A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85D807B" wp14:editId="3616DC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602ECCE" wp14:editId="594357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285F8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2ECC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A285F8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869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781B4D5" wp14:editId="1602FA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6505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1B4D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E86505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C5AC" w14:textId="59677600" w:rsidR="00373890" w:rsidRPr="00F65AA9" w:rsidRDefault="001B097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126C8EC" wp14:editId="69960F9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6714a02bc59b85de08430e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C0F8D8" w14:textId="443284F0" w:rsidR="001B097A" w:rsidRPr="001B097A" w:rsidRDefault="001B097A" w:rsidP="001B097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097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6C8EC" id="_x0000_t202" coordsize="21600,21600" o:spt="202" path="m,l,21600r21600,l21600,xe">
              <v:stroke joinstyle="miter"/>
              <v:path gradientshapeok="t" o:connecttype="rect"/>
            </v:shapetype>
            <v:shape id="MSIPCM96714a02bc59b85de08430e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qEDCn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5C0F8D8" w14:textId="443284F0" w:rsidR="001B097A" w:rsidRPr="001B097A" w:rsidRDefault="001B097A" w:rsidP="001B097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097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B46CC1B" wp14:editId="3610E86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C49A9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6CC1B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EC49A9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A073" w14:textId="77777777" w:rsidR="001B097A" w:rsidRDefault="001B097A" w:rsidP="002862F1">
      <w:pPr>
        <w:spacing w:before="120"/>
      </w:pPr>
      <w:r>
        <w:separator/>
      </w:r>
    </w:p>
  </w:footnote>
  <w:footnote w:type="continuationSeparator" w:id="0">
    <w:p w14:paraId="2F12141A" w14:textId="77777777" w:rsidR="001B097A" w:rsidRDefault="001B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3E5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7A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097A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3C3F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78D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8AE388"/>
  <w15:docId w15:val="{28093B44-5AE9-45D2-8A02-29B5E12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TableGrid1">
    <w:name w:val="Table Grid1"/>
    <w:basedOn w:val="TableNormal"/>
    <w:next w:val="TableGrid"/>
    <w:rsid w:val="001B097A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mainheading">
    <w:name w:val="DHHS main heading"/>
    <w:uiPriority w:val="8"/>
    <w:rsid w:val="001B097A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mainsubheading">
    <w:name w:val="DHHS main subheading"/>
    <w:uiPriority w:val="8"/>
    <w:rsid w:val="001B097A"/>
    <w:rPr>
      <w:rFonts w:ascii="Arial" w:hAnsi="Arial"/>
      <w:color w:val="FFFFFF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2</Pages>
  <Words>582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application checklist</vt:lpstr>
    </vt:vector>
  </TitlesOfParts>
  <Manager/>
  <Company>Department of Health</Company>
  <LinksUpToDate>false</LinksUpToDate>
  <CharactersWithSpaces>3893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application checklist</dc:title>
  <dc:subject/>
  <dc:creator>PH &amp; DPC Unit</dc:creator>
  <cp:keywords>registration, checklist</cp:keywords>
  <dc:description/>
  <cp:lastModifiedBy>Tyler McPherson (Health)</cp:lastModifiedBy>
  <cp:revision>2</cp:revision>
  <cp:lastPrinted>2020-03-30T03:28:00Z</cp:lastPrinted>
  <dcterms:created xsi:type="dcterms:W3CDTF">2022-07-08T07:03:00Z</dcterms:created>
  <dcterms:modified xsi:type="dcterms:W3CDTF">2022-07-08T07:03:00Z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2022-07-08T07:03:22Z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65fb883a-6f94-4d6a-aa32-81b0434fa010</vt:lpwstr>
  </property>
  <property fmtid="{D5CDD505-2E9C-101B-9397-08002B2CF9AE}" pid="11" name="MSIP_Label_43e64453-338c-4f93-8a4d-0039a0a41f2a_ContentBits">
    <vt:lpwstr>2</vt:lpwstr>
  </property>
</Properties>
</file>